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C3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C31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C3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C31">
        <w:rPr>
          <w:rFonts w:ascii="Times New Roman" w:hAnsi="Times New Roman" w:cs="Times New Roman"/>
          <w:sz w:val="28"/>
          <w:szCs w:val="28"/>
        </w:rPr>
        <w:t>«Казанский колледж строительства</w:t>
      </w:r>
      <w:r>
        <w:rPr>
          <w:rFonts w:ascii="Times New Roman" w:hAnsi="Times New Roman" w:cs="Times New Roman"/>
          <w:sz w:val="28"/>
          <w:szCs w:val="28"/>
        </w:rPr>
        <w:t>, архитектуры и городского хозяйства</w:t>
      </w:r>
      <w:r w:rsidRPr="006E1C31">
        <w:rPr>
          <w:rFonts w:ascii="Times New Roman" w:hAnsi="Times New Roman" w:cs="Times New Roman"/>
          <w:sz w:val="28"/>
          <w:szCs w:val="28"/>
        </w:rPr>
        <w:t>»</w:t>
      </w: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31" w:rsidRPr="006E1C31" w:rsidRDefault="006E1C31" w:rsidP="006E1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C31" w:rsidRPr="006E1C31" w:rsidRDefault="006E1C31" w:rsidP="006E1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C31" w:rsidRDefault="006E1C31" w:rsidP="006E1C31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E1C31" w:rsidRDefault="006E1C31" w:rsidP="006E1C31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E1C31" w:rsidRDefault="006E1C31" w:rsidP="006E1C31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E1C31" w:rsidRDefault="006E1C31" w:rsidP="006E1C31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E1C31" w:rsidRDefault="006E1C31" w:rsidP="006E1C31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E1C31" w:rsidRPr="006E1C31" w:rsidRDefault="006E1C31" w:rsidP="006E1C31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E1C31" w:rsidRPr="006E1C31" w:rsidRDefault="006E1C31" w:rsidP="006E1C31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E1C31" w:rsidRPr="006E1C31" w:rsidRDefault="006E1C31" w:rsidP="006E1C31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31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 программа</w:t>
      </w: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31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C31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31">
        <w:rPr>
          <w:rFonts w:ascii="Times New Roman" w:hAnsi="Times New Roman" w:cs="Times New Roman"/>
          <w:b/>
          <w:sz w:val="28"/>
          <w:szCs w:val="28"/>
        </w:rPr>
        <w:t>07.02.01 Архитектура</w:t>
      </w: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C31"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C31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C31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1C31">
        <w:rPr>
          <w:rFonts w:ascii="Times New Roman" w:hAnsi="Times New Roman" w:cs="Times New Roman"/>
          <w:sz w:val="28"/>
          <w:szCs w:val="28"/>
        </w:rPr>
        <w:t xml:space="preserve"> года 10 месяцев на базе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6E1C3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6E1C31" w:rsidRPr="006E1C31" w:rsidRDefault="006E1C31" w:rsidP="006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C31" w:rsidRDefault="006E1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5BBA" w:rsidRDefault="00145BBA" w:rsidP="00AB7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2547"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  <w:r w:rsidR="00922547" w:rsidRPr="00922547">
        <w:rPr>
          <w:rFonts w:ascii="Times New Roman" w:hAnsi="Times New Roman" w:cs="Times New Roman"/>
          <w:bCs/>
          <w:sz w:val="28"/>
          <w:szCs w:val="28"/>
        </w:rPr>
        <w:tab/>
      </w:r>
      <w:r w:rsidR="00922547">
        <w:rPr>
          <w:rFonts w:ascii="Times New Roman" w:hAnsi="Times New Roman" w:cs="Times New Roman"/>
          <w:bCs/>
          <w:sz w:val="28"/>
          <w:szCs w:val="28"/>
        </w:rPr>
        <w:t>3</w:t>
      </w:r>
    </w:p>
    <w:p w:rsid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 xml:space="preserve">1.1. Основная профессиональная образовательная программа среднего профессионального образования ППССЗ СПО по специальности 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>07.02.01 Архитектура (базовый уровень подготовки).</w:t>
      </w:r>
      <w:r w:rsidR="00922547">
        <w:rPr>
          <w:rFonts w:ascii="Times New Roman" w:hAnsi="Times New Roman" w:cs="Times New Roman"/>
          <w:sz w:val="28"/>
          <w:szCs w:val="28"/>
        </w:rPr>
        <w:tab/>
      </w:r>
      <w:r w:rsidR="00EC2681">
        <w:rPr>
          <w:rFonts w:ascii="Times New Roman" w:hAnsi="Times New Roman" w:cs="Times New Roman"/>
          <w:sz w:val="28"/>
          <w:szCs w:val="28"/>
        </w:rPr>
        <w:t>3</w:t>
      </w:r>
    </w:p>
    <w:p w:rsid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 xml:space="preserve">1.2. Нормативные документы для разработки ППССЗ СПО 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>по специальности 07.02.01 Архитектура (базовый уровень подготовки).</w:t>
      </w:r>
      <w:r w:rsidR="00922547">
        <w:rPr>
          <w:rFonts w:ascii="Times New Roman" w:hAnsi="Times New Roman" w:cs="Times New Roman"/>
          <w:sz w:val="28"/>
          <w:szCs w:val="28"/>
        </w:rPr>
        <w:tab/>
      </w:r>
      <w:r w:rsidR="00EC2681">
        <w:rPr>
          <w:rFonts w:ascii="Times New Roman" w:hAnsi="Times New Roman" w:cs="Times New Roman"/>
          <w:sz w:val="28"/>
          <w:szCs w:val="28"/>
        </w:rPr>
        <w:t>3</w:t>
      </w:r>
    </w:p>
    <w:p w:rsid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 xml:space="preserve">1.3. Общая характеристика ППССЗ по специальности 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>07.02.01 Архитектура (базовый уровень подготовки).</w:t>
      </w:r>
      <w:r w:rsidR="00922547">
        <w:rPr>
          <w:rFonts w:ascii="Times New Roman" w:hAnsi="Times New Roman" w:cs="Times New Roman"/>
          <w:sz w:val="28"/>
          <w:szCs w:val="28"/>
        </w:rPr>
        <w:tab/>
      </w:r>
      <w:r w:rsidR="00EC2681">
        <w:rPr>
          <w:rFonts w:ascii="Times New Roman" w:hAnsi="Times New Roman" w:cs="Times New Roman"/>
          <w:sz w:val="28"/>
          <w:szCs w:val="28"/>
        </w:rPr>
        <w:t>4</w:t>
      </w:r>
    </w:p>
    <w:p w:rsid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 xml:space="preserve">1.4. Требования к </w:t>
      </w:r>
      <w:r w:rsidR="00902168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Pr="00922547">
        <w:rPr>
          <w:rFonts w:ascii="Times New Roman" w:hAnsi="Times New Roman" w:cs="Times New Roman"/>
          <w:sz w:val="28"/>
          <w:szCs w:val="28"/>
        </w:rPr>
        <w:t xml:space="preserve">уровню подготовки, необходимые для освоения 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>ППССЗ по специальности 07.02.01 Архитектура (базовый уровень).</w:t>
      </w:r>
      <w:r w:rsidR="00922547">
        <w:rPr>
          <w:rFonts w:ascii="Times New Roman" w:hAnsi="Times New Roman" w:cs="Times New Roman"/>
          <w:sz w:val="28"/>
          <w:szCs w:val="28"/>
        </w:rPr>
        <w:tab/>
      </w:r>
      <w:r w:rsidR="00EC2681">
        <w:rPr>
          <w:rFonts w:ascii="Times New Roman" w:hAnsi="Times New Roman" w:cs="Times New Roman"/>
          <w:sz w:val="28"/>
          <w:szCs w:val="28"/>
        </w:rPr>
        <w:t>5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547">
        <w:rPr>
          <w:rFonts w:ascii="Times New Roman" w:hAnsi="Times New Roman" w:cs="Times New Roman"/>
          <w:b/>
          <w:bCs/>
          <w:sz w:val="28"/>
          <w:szCs w:val="28"/>
        </w:rPr>
        <w:t xml:space="preserve">2 Характеристика профессиональной деятельности выпускника ППССЗ СПО </w:t>
      </w:r>
      <w:r w:rsidRPr="00922547">
        <w:rPr>
          <w:rFonts w:ascii="Times New Roman" w:hAnsi="Times New Roman" w:cs="Times New Roman"/>
          <w:b/>
          <w:sz w:val="28"/>
          <w:szCs w:val="28"/>
        </w:rPr>
        <w:t>по специальности 07.02.01 Архитектура (базовый уров</w:t>
      </w:r>
      <w:r w:rsidR="00922547">
        <w:rPr>
          <w:rFonts w:ascii="Times New Roman" w:hAnsi="Times New Roman" w:cs="Times New Roman"/>
          <w:b/>
          <w:sz w:val="28"/>
          <w:szCs w:val="28"/>
        </w:rPr>
        <w:t>ень</w:t>
      </w:r>
      <w:r w:rsidRPr="00922547">
        <w:rPr>
          <w:rFonts w:ascii="Times New Roman" w:hAnsi="Times New Roman" w:cs="Times New Roman"/>
          <w:b/>
          <w:sz w:val="28"/>
          <w:szCs w:val="28"/>
        </w:rPr>
        <w:t>).</w:t>
      </w:r>
      <w:r w:rsidR="00922547" w:rsidRPr="00922547">
        <w:rPr>
          <w:rFonts w:ascii="Times New Roman" w:hAnsi="Times New Roman" w:cs="Times New Roman"/>
          <w:sz w:val="28"/>
          <w:szCs w:val="28"/>
        </w:rPr>
        <w:tab/>
      </w:r>
      <w:r w:rsidR="00EC2681">
        <w:rPr>
          <w:rFonts w:ascii="Times New Roman" w:hAnsi="Times New Roman" w:cs="Times New Roman"/>
          <w:sz w:val="28"/>
          <w:szCs w:val="28"/>
        </w:rPr>
        <w:t>5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>2.1. Область профессиональной деятельности выпускника.</w:t>
      </w:r>
      <w:r w:rsidR="00922547">
        <w:rPr>
          <w:rFonts w:ascii="Times New Roman" w:hAnsi="Times New Roman" w:cs="Times New Roman"/>
          <w:sz w:val="28"/>
          <w:szCs w:val="28"/>
        </w:rPr>
        <w:tab/>
      </w:r>
      <w:r w:rsidR="00EC2681">
        <w:rPr>
          <w:rFonts w:ascii="Times New Roman" w:hAnsi="Times New Roman" w:cs="Times New Roman"/>
          <w:sz w:val="28"/>
          <w:szCs w:val="28"/>
        </w:rPr>
        <w:t>5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>2.2. Объекты профессиональной деятельности выпускника.</w:t>
      </w:r>
      <w:r w:rsidR="00922547">
        <w:rPr>
          <w:rFonts w:ascii="Times New Roman" w:hAnsi="Times New Roman" w:cs="Times New Roman"/>
          <w:sz w:val="28"/>
          <w:szCs w:val="28"/>
        </w:rPr>
        <w:tab/>
      </w:r>
      <w:r w:rsidR="00EC2681">
        <w:rPr>
          <w:rFonts w:ascii="Times New Roman" w:hAnsi="Times New Roman" w:cs="Times New Roman"/>
          <w:sz w:val="28"/>
          <w:szCs w:val="28"/>
        </w:rPr>
        <w:t>6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>2.3. Виды профессиональной деятельности выпускника.</w:t>
      </w:r>
      <w:r w:rsidR="00922547">
        <w:rPr>
          <w:rFonts w:ascii="Times New Roman" w:hAnsi="Times New Roman" w:cs="Times New Roman"/>
          <w:sz w:val="28"/>
          <w:szCs w:val="28"/>
        </w:rPr>
        <w:tab/>
      </w:r>
      <w:r w:rsidR="00EC2681">
        <w:rPr>
          <w:rFonts w:ascii="Times New Roman" w:hAnsi="Times New Roman" w:cs="Times New Roman"/>
          <w:sz w:val="28"/>
          <w:szCs w:val="28"/>
        </w:rPr>
        <w:t>6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>2.4. Задачи профессиональной деятельности выпускника.</w:t>
      </w:r>
      <w:r w:rsidR="00922547">
        <w:rPr>
          <w:rFonts w:ascii="Times New Roman" w:hAnsi="Times New Roman" w:cs="Times New Roman"/>
          <w:sz w:val="28"/>
          <w:szCs w:val="28"/>
        </w:rPr>
        <w:tab/>
      </w:r>
      <w:r w:rsidR="00EC2681">
        <w:rPr>
          <w:rFonts w:ascii="Times New Roman" w:hAnsi="Times New Roman" w:cs="Times New Roman"/>
          <w:sz w:val="28"/>
          <w:szCs w:val="28"/>
        </w:rPr>
        <w:t>6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b/>
          <w:bCs/>
          <w:sz w:val="28"/>
          <w:szCs w:val="28"/>
        </w:rPr>
        <w:t xml:space="preserve">3 Компетенции выпускника как совокупный ожидаемый результат образования по завершению освоения данной ППССЗ СПО </w:t>
      </w:r>
      <w:r w:rsidRPr="00922547">
        <w:rPr>
          <w:rFonts w:ascii="Times New Roman" w:hAnsi="Times New Roman" w:cs="Times New Roman"/>
          <w:b/>
          <w:sz w:val="28"/>
          <w:szCs w:val="28"/>
        </w:rPr>
        <w:t>по специальности 07.02.01 Архитектура (базовый уровень</w:t>
      </w:r>
      <w:r w:rsidRPr="00922547">
        <w:rPr>
          <w:rFonts w:ascii="Times New Roman" w:hAnsi="Times New Roman" w:cs="Times New Roman"/>
          <w:sz w:val="28"/>
          <w:szCs w:val="28"/>
        </w:rPr>
        <w:t>).</w:t>
      </w:r>
      <w:r w:rsidR="00922547" w:rsidRPr="00922547">
        <w:rPr>
          <w:rFonts w:ascii="Times New Roman" w:hAnsi="Times New Roman" w:cs="Times New Roman"/>
          <w:sz w:val="28"/>
          <w:szCs w:val="28"/>
        </w:rPr>
        <w:tab/>
      </w:r>
      <w:r w:rsidR="007C541E">
        <w:rPr>
          <w:rFonts w:ascii="Times New Roman" w:hAnsi="Times New Roman" w:cs="Times New Roman"/>
          <w:sz w:val="28"/>
          <w:szCs w:val="28"/>
        </w:rPr>
        <w:t>7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>3.1 Общие компетенции выпускника.</w:t>
      </w:r>
      <w:r w:rsidR="00922547">
        <w:rPr>
          <w:rFonts w:ascii="Times New Roman" w:hAnsi="Times New Roman" w:cs="Times New Roman"/>
          <w:sz w:val="28"/>
          <w:szCs w:val="28"/>
        </w:rPr>
        <w:tab/>
      </w:r>
      <w:r w:rsidR="007C541E">
        <w:rPr>
          <w:rFonts w:ascii="Times New Roman" w:hAnsi="Times New Roman" w:cs="Times New Roman"/>
          <w:sz w:val="28"/>
          <w:szCs w:val="28"/>
        </w:rPr>
        <w:t>7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>3.2. Профессиональные компетенции выпускника.</w:t>
      </w:r>
      <w:r w:rsidR="00922547">
        <w:rPr>
          <w:rFonts w:ascii="Times New Roman" w:hAnsi="Times New Roman" w:cs="Times New Roman"/>
          <w:sz w:val="28"/>
          <w:szCs w:val="28"/>
        </w:rPr>
        <w:tab/>
      </w:r>
      <w:r w:rsidR="00EC2681">
        <w:rPr>
          <w:rFonts w:ascii="Times New Roman" w:hAnsi="Times New Roman" w:cs="Times New Roman"/>
          <w:sz w:val="28"/>
          <w:szCs w:val="28"/>
        </w:rPr>
        <w:t>7</w:t>
      </w:r>
    </w:p>
    <w:p w:rsidR="00477FBE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b/>
          <w:bCs/>
          <w:sz w:val="28"/>
          <w:szCs w:val="28"/>
        </w:rPr>
        <w:t xml:space="preserve">4 Документы, регламентирующие содержание и организацию образовательного процесса при реализации ППССЗ </w:t>
      </w:r>
      <w:r w:rsidRPr="00922547">
        <w:rPr>
          <w:rFonts w:ascii="Times New Roman" w:hAnsi="Times New Roman" w:cs="Times New Roman"/>
          <w:b/>
          <w:sz w:val="28"/>
          <w:szCs w:val="28"/>
        </w:rPr>
        <w:t>по специальности 07.02.01 Архитектура (базовый уровень подготовки).</w:t>
      </w:r>
      <w:r w:rsidR="00922547" w:rsidRPr="00922547">
        <w:rPr>
          <w:rFonts w:ascii="Times New Roman" w:hAnsi="Times New Roman" w:cs="Times New Roman"/>
          <w:sz w:val="28"/>
          <w:szCs w:val="28"/>
        </w:rPr>
        <w:tab/>
      </w:r>
      <w:r w:rsidR="00EC2681">
        <w:rPr>
          <w:rFonts w:ascii="Times New Roman" w:hAnsi="Times New Roman" w:cs="Times New Roman"/>
          <w:sz w:val="28"/>
          <w:szCs w:val="28"/>
        </w:rPr>
        <w:t>8</w:t>
      </w:r>
    </w:p>
    <w:p w:rsidR="00477FBE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b/>
          <w:bCs/>
          <w:sz w:val="28"/>
          <w:szCs w:val="28"/>
        </w:rPr>
        <w:t xml:space="preserve">5 Ресурсное обеспечение ППССЗ </w:t>
      </w:r>
      <w:r w:rsidRPr="00922547">
        <w:rPr>
          <w:rFonts w:ascii="Times New Roman" w:hAnsi="Times New Roman" w:cs="Times New Roman"/>
          <w:b/>
          <w:sz w:val="28"/>
          <w:szCs w:val="28"/>
        </w:rPr>
        <w:t>по специальности 07.02.01 Архитектура (базовый уровень подготовки).</w:t>
      </w:r>
      <w:r w:rsidR="00922547" w:rsidRPr="00922547">
        <w:rPr>
          <w:rFonts w:ascii="Times New Roman" w:hAnsi="Times New Roman" w:cs="Times New Roman"/>
          <w:sz w:val="28"/>
          <w:szCs w:val="28"/>
        </w:rPr>
        <w:tab/>
      </w:r>
      <w:r w:rsidR="00EC2681">
        <w:rPr>
          <w:rFonts w:ascii="Times New Roman" w:hAnsi="Times New Roman" w:cs="Times New Roman"/>
          <w:sz w:val="28"/>
          <w:szCs w:val="28"/>
        </w:rPr>
        <w:t>4</w:t>
      </w:r>
      <w:r w:rsidR="007C541E">
        <w:rPr>
          <w:rFonts w:ascii="Times New Roman" w:hAnsi="Times New Roman" w:cs="Times New Roman"/>
          <w:sz w:val="28"/>
          <w:szCs w:val="28"/>
        </w:rPr>
        <w:t>4</w:t>
      </w:r>
    </w:p>
    <w:p w:rsidR="00EC2681" w:rsidRDefault="00EC2681" w:rsidP="00EC268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Кадровое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7C541E">
        <w:rPr>
          <w:rFonts w:ascii="Times New Roman" w:hAnsi="Times New Roman" w:cs="Times New Roman"/>
          <w:sz w:val="28"/>
          <w:szCs w:val="28"/>
        </w:rPr>
        <w:t>4</w:t>
      </w:r>
    </w:p>
    <w:p w:rsidR="00EC2681" w:rsidRPr="00EC2681" w:rsidRDefault="00EC2681" w:rsidP="00EC268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681">
        <w:rPr>
          <w:rFonts w:ascii="Times New Roman" w:hAnsi="Times New Roman" w:cs="Times New Roman"/>
          <w:sz w:val="28"/>
          <w:szCs w:val="28"/>
        </w:rPr>
        <w:t>5.2. Материально-техническое обеспечение учебного процесса</w:t>
      </w:r>
      <w:r w:rsidRPr="00EC26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7C541E">
        <w:rPr>
          <w:rFonts w:ascii="Times New Roman" w:hAnsi="Times New Roman" w:cs="Times New Roman"/>
          <w:sz w:val="28"/>
          <w:szCs w:val="28"/>
        </w:rPr>
        <w:t>5</w:t>
      </w:r>
    </w:p>
    <w:p w:rsidR="00EC2681" w:rsidRPr="00EC2681" w:rsidRDefault="00EC2681" w:rsidP="00EC268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681">
        <w:rPr>
          <w:rFonts w:ascii="Times New Roman" w:hAnsi="Times New Roman" w:cs="Times New Roman"/>
          <w:sz w:val="28"/>
          <w:szCs w:val="28"/>
        </w:rPr>
        <w:t>5.3. Учебно-методическое и информационное обеспечение учебного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EC2681">
        <w:rPr>
          <w:rFonts w:ascii="Times New Roman" w:hAnsi="Times New Roman" w:cs="Times New Roman"/>
          <w:sz w:val="28"/>
          <w:szCs w:val="28"/>
        </w:rPr>
        <w:t xml:space="preserve"> процесса. Информационное обеспечение обучения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7C541E">
        <w:rPr>
          <w:rFonts w:ascii="Times New Roman" w:hAnsi="Times New Roman" w:cs="Times New Roman"/>
          <w:sz w:val="28"/>
          <w:szCs w:val="28"/>
        </w:rPr>
        <w:t>6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2547">
        <w:rPr>
          <w:rFonts w:ascii="Times New Roman" w:hAnsi="Times New Roman" w:cs="Times New Roman"/>
          <w:b/>
          <w:bCs/>
          <w:sz w:val="28"/>
          <w:szCs w:val="28"/>
        </w:rPr>
        <w:t xml:space="preserve">6 Характеристики среды </w:t>
      </w:r>
      <w:r w:rsidR="00922B9E" w:rsidRPr="0092254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22547">
        <w:rPr>
          <w:rFonts w:ascii="Times New Roman" w:hAnsi="Times New Roman" w:cs="Times New Roman"/>
          <w:b/>
          <w:bCs/>
          <w:sz w:val="28"/>
          <w:szCs w:val="28"/>
        </w:rPr>
        <w:t>олледжа</w:t>
      </w:r>
      <w:r w:rsidRPr="00922547">
        <w:rPr>
          <w:rFonts w:ascii="Times New Roman" w:hAnsi="Times New Roman" w:cs="Times New Roman"/>
          <w:sz w:val="28"/>
          <w:szCs w:val="28"/>
        </w:rPr>
        <w:t xml:space="preserve">, </w:t>
      </w:r>
      <w:r w:rsidRPr="00922547">
        <w:rPr>
          <w:rFonts w:ascii="Times New Roman" w:hAnsi="Times New Roman" w:cs="Times New Roman"/>
          <w:b/>
          <w:bCs/>
          <w:sz w:val="28"/>
          <w:szCs w:val="28"/>
        </w:rPr>
        <w:t>обеспечивающие развитие общекультурных (социально-личностных) компетенций выпускников.</w:t>
      </w:r>
      <w:r w:rsidR="009225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26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C541E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2547">
        <w:rPr>
          <w:rFonts w:ascii="Times New Roman" w:hAnsi="Times New Roman" w:cs="Times New Roman"/>
          <w:b/>
          <w:bCs/>
          <w:sz w:val="28"/>
          <w:szCs w:val="28"/>
        </w:rPr>
        <w:t xml:space="preserve">7 Требования и рекомендации к организации и учебно-методическому обеспечению государственной итоговой аттестации выпускников ППССЗ по специальности 07.02.01 Архитектура </w:t>
      </w:r>
      <w:r w:rsidR="00922547">
        <w:rPr>
          <w:rFonts w:ascii="Times New Roman" w:hAnsi="Times New Roman" w:cs="Times New Roman"/>
          <w:b/>
          <w:bCs/>
          <w:sz w:val="28"/>
          <w:szCs w:val="28"/>
        </w:rPr>
        <w:t>(базовый уровень</w:t>
      </w:r>
      <w:r w:rsidRPr="00922547">
        <w:rPr>
          <w:rFonts w:ascii="Times New Roman" w:hAnsi="Times New Roman" w:cs="Times New Roman"/>
          <w:bCs/>
          <w:sz w:val="28"/>
          <w:szCs w:val="28"/>
        </w:rPr>
        <w:t>).</w:t>
      </w:r>
      <w:r w:rsidR="00922547" w:rsidRPr="00922547">
        <w:rPr>
          <w:rFonts w:ascii="Times New Roman" w:hAnsi="Times New Roman" w:cs="Times New Roman"/>
          <w:bCs/>
          <w:sz w:val="28"/>
          <w:szCs w:val="28"/>
        </w:rPr>
        <w:tab/>
      </w:r>
      <w:r w:rsidR="007C541E">
        <w:rPr>
          <w:rFonts w:ascii="Times New Roman" w:hAnsi="Times New Roman" w:cs="Times New Roman"/>
          <w:bCs/>
          <w:sz w:val="28"/>
          <w:szCs w:val="28"/>
        </w:rPr>
        <w:t>51</w:t>
      </w:r>
    </w:p>
    <w:p w:rsidR="0021783D" w:rsidRPr="0021783D" w:rsidRDefault="0021783D" w:rsidP="0021783D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83D">
        <w:rPr>
          <w:rFonts w:ascii="Times New Roman" w:hAnsi="Times New Roman" w:cs="Times New Roman"/>
          <w:sz w:val="28"/>
          <w:szCs w:val="28"/>
        </w:rPr>
        <w:t xml:space="preserve">7.1. Фонды оценочных средств для проведения текущего контроля успеваемости и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7C541E">
        <w:rPr>
          <w:rFonts w:ascii="Times New Roman" w:hAnsi="Times New Roman" w:cs="Times New Roman"/>
          <w:sz w:val="28"/>
          <w:szCs w:val="28"/>
        </w:rPr>
        <w:t>51</w:t>
      </w:r>
    </w:p>
    <w:p w:rsidR="00477FBE" w:rsidRPr="00922547" w:rsidRDefault="00477FBE" w:rsidP="0092254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>7.</w:t>
      </w:r>
      <w:r w:rsidR="0021783D">
        <w:rPr>
          <w:rFonts w:ascii="Times New Roman" w:hAnsi="Times New Roman" w:cs="Times New Roman"/>
          <w:sz w:val="28"/>
          <w:szCs w:val="28"/>
        </w:rPr>
        <w:t>2</w:t>
      </w:r>
      <w:r w:rsidRPr="00922547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выпускников ППССЗ по специальности 07.02.01 Архитектура (базовый уровень подготовки).</w:t>
      </w:r>
      <w:r w:rsidR="00922547">
        <w:rPr>
          <w:rFonts w:ascii="Times New Roman" w:hAnsi="Times New Roman" w:cs="Times New Roman"/>
          <w:sz w:val="28"/>
          <w:szCs w:val="28"/>
        </w:rPr>
        <w:tab/>
      </w:r>
      <w:r w:rsidR="00EC2681">
        <w:rPr>
          <w:rFonts w:ascii="Times New Roman" w:hAnsi="Times New Roman" w:cs="Times New Roman"/>
          <w:sz w:val="28"/>
          <w:szCs w:val="28"/>
        </w:rPr>
        <w:t>5</w:t>
      </w:r>
      <w:r w:rsidR="007C541E">
        <w:rPr>
          <w:rFonts w:ascii="Times New Roman" w:hAnsi="Times New Roman" w:cs="Times New Roman"/>
          <w:sz w:val="28"/>
          <w:szCs w:val="28"/>
        </w:rPr>
        <w:t>3</w:t>
      </w:r>
    </w:p>
    <w:p w:rsidR="00922B9E" w:rsidRDefault="00922B9E" w:rsidP="00922547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E0F28" w:rsidRDefault="002E0F28" w:rsidP="002E0F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 Общие положения</w:t>
      </w:r>
    </w:p>
    <w:p w:rsidR="002E0F28" w:rsidRDefault="002E0F28" w:rsidP="002E0F28">
      <w:pPr>
        <w:pStyle w:val="Default"/>
        <w:jc w:val="center"/>
        <w:rPr>
          <w:sz w:val="28"/>
          <w:szCs w:val="28"/>
        </w:rPr>
      </w:pPr>
    </w:p>
    <w:p w:rsidR="002E0F28" w:rsidRPr="00042260" w:rsidRDefault="002E0F28" w:rsidP="002E0F2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Основная профессиональная образовательная программа подготовки специалистов среднего звена по специальности 07.02.01 Архитектура (базовый уровень подготовки), реализуемая ГАПОУ «Казанский колледж строительства</w:t>
      </w:r>
      <w:r w:rsidR="008459AB">
        <w:rPr>
          <w:b/>
          <w:bCs/>
          <w:sz w:val="28"/>
          <w:szCs w:val="28"/>
        </w:rPr>
        <w:t>, архитектуры и городского хозяйства</w:t>
      </w:r>
      <w:r>
        <w:rPr>
          <w:b/>
          <w:bCs/>
          <w:sz w:val="28"/>
          <w:szCs w:val="28"/>
        </w:rPr>
        <w:t>»</w:t>
      </w:r>
      <w:r w:rsidR="00042260">
        <w:rPr>
          <w:b/>
          <w:bCs/>
          <w:sz w:val="28"/>
          <w:szCs w:val="28"/>
        </w:rPr>
        <w:t xml:space="preserve"> </w:t>
      </w:r>
    </w:p>
    <w:p w:rsidR="002E0F28" w:rsidRDefault="002E0F28" w:rsidP="002E0F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подготовки специалистов среднего звена среднего</w:t>
      </w:r>
      <w:r w:rsidR="00E81053">
        <w:rPr>
          <w:sz w:val="28"/>
          <w:szCs w:val="28"/>
        </w:rPr>
        <w:t xml:space="preserve"> (далее ППССЗ)</w:t>
      </w:r>
      <w:r>
        <w:rPr>
          <w:sz w:val="28"/>
          <w:szCs w:val="28"/>
        </w:rPr>
        <w:t xml:space="preserve"> по специальности</w:t>
      </w:r>
      <w:r w:rsidR="00E81053">
        <w:rPr>
          <w:sz w:val="28"/>
          <w:szCs w:val="28"/>
        </w:rPr>
        <w:t xml:space="preserve"> среднего профессионального образования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07.02.01 Архитектура, </w:t>
      </w:r>
      <w:r>
        <w:rPr>
          <w:sz w:val="28"/>
          <w:szCs w:val="28"/>
        </w:rPr>
        <w:t>реализуемая ГАПОУ «Казанский колледж строительства</w:t>
      </w:r>
      <w:r w:rsidR="008459AB">
        <w:rPr>
          <w:sz w:val="28"/>
          <w:szCs w:val="28"/>
        </w:rPr>
        <w:t>, архитектуры и городского хозяйства</w:t>
      </w:r>
      <w:r>
        <w:rPr>
          <w:sz w:val="28"/>
          <w:szCs w:val="28"/>
        </w:rPr>
        <w:t xml:space="preserve">» (далее Колледж), представляет собой систему документов, разработанную и утвержденную Колледжем с учетом требований рынка труда на основе Федерального государственного образовательного стандарта, утвержденного приказом Министерства образования и науки Российской Федерации от «28» июля 2014 г. № 850 (ФГОС СПО). </w:t>
      </w:r>
    </w:p>
    <w:p w:rsidR="002E0F28" w:rsidRDefault="002E0F28" w:rsidP="002E0F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ППССЗ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2E0F28" w:rsidRDefault="002E0F28" w:rsidP="00E8105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 Нормативные документы для разработки ППССЗ СПО по специальности 07.02.01 Архитектура (базовый уровень подготовки) </w:t>
      </w:r>
    </w:p>
    <w:p w:rsidR="002E0F28" w:rsidRDefault="002E0F28" w:rsidP="00E8105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правовую базу разработки </w:t>
      </w:r>
      <w:r w:rsidR="00E81053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составляют: </w:t>
      </w:r>
    </w:p>
    <w:p w:rsidR="002E0F28" w:rsidRDefault="002E0F28" w:rsidP="00DE6CE2">
      <w:pPr>
        <w:pStyle w:val="Default"/>
        <w:numPr>
          <w:ilvl w:val="0"/>
          <w:numId w:val="1"/>
        </w:numPr>
        <w:tabs>
          <w:tab w:val="left" w:pos="993"/>
        </w:tabs>
        <w:spacing w:after="5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Федерации: «Об образовании» (от 29 декабря 2012 года № 273-ФЗ); </w:t>
      </w:r>
    </w:p>
    <w:p w:rsidR="002E0F28" w:rsidRDefault="002E0F28" w:rsidP="00DE6CE2">
      <w:pPr>
        <w:pStyle w:val="Default"/>
        <w:numPr>
          <w:ilvl w:val="0"/>
          <w:numId w:val="1"/>
        </w:numPr>
        <w:tabs>
          <w:tab w:val="left" w:pos="993"/>
        </w:tabs>
        <w:spacing w:after="5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(утверждён приказом Министерства образования и науки Российской Федерации от 14 июня 2013 года №464); </w:t>
      </w:r>
    </w:p>
    <w:p w:rsidR="002E0F28" w:rsidRDefault="002E0F28" w:rsidP="00DE6CE2">
      <w:pPr>
        <w:pStyle w:val="Default"/>
        <w:numPr>
          <w:ilvl w:val="0"/>
          <w:numId w:val="1"/>
        </w:numPr>
        <w:tabs>
          <w:tab w:val="left" w:pos="993"/>
        </w:tabs>
        <w:spacing w:after="5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по направлению подготовки 07.02.01 Архитектура среднего профессионального образования, утвержденный приказом Министерства образования и науки Российской Федерации от «28» июля 2014 г. № 850; </w:t>
      </w:r>
    </w:p>
    <w:p w:rsidR="002E0F28" w:rsidRDefault="002E0F28" w:rsidP="00DE6CE2">
      <w:pPr>
        <w:pStyle w:val="Default"/>
        <w:numPr>
          <w:ilvl w:val="0"/>
          <w:numId w:val="1"/>
        </w:numPr>
        <w:tabs>
          <w:tab w:val="left" w:pos="993"/>
        </w:tabs>
        <w:spacing w:after="5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Нормативно-методические документы Минобрнауки России; </w:t>
      </w:r>
    </w:p>
    <w:p w:rsidR="008943F1" w:rsidRPr="00A40666" w:rsidRDefault="008943F1" w:rsidP="00DE6CE2">
      <w:pPr>
        <w:pStyle w:val="Default"/>
        <w:numPr>
          <w:ilvl w:val="0"/>
          <w:numId w:val="1"/>
        </w:numPr>
        <w:tabs>
          <w:tab w:val="left" w:pos="993"/>
        </w:tabs>
        <w:spacing w:after="55"/>
        <w:ind w:left="0" w:firstLine="567"/>
        <w:jc w:val="both"/>
        <w:rPr>
          <w:sz w:val="28"/>
          <w:szCs w:val="28"/>
        </w:rPr>
      </w:pPr>
      <w:r w:rsidRPr="00A40666">
        <w:rPr>
          <w:sz w:val="28"/>
          <w:szCs w:val="28"/>
        </w:rPr>
        <w:lastRenderedPageBreak/>
        <w:t xml:space="preserve">Положение об учебной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от18 апреля 2013 года № 291; </w:t>
      </w:r>
    </w:p>
    <w:p w:rsidR="008943F1" w:rsidRPr="008943F1" w:rsidRDefault="008943F1" w:rsidP="00DE6CE2">
      <w:pPr>
        <w:pStyle w:val="Default"/>
        <w:numPr>
          <w:ilvl w:val="0"/>
          <w:numId w:val="1"/>
        </w:numPr>
        <w:tabs>
          <w:tab w:val="left" w:pos="993"/>
        </w:tabs>
        <w:spacing w:after="55"/>
        <w:ind w:left="0" w:firstLine="567"/>
        <w:jc w:val="both"/>
        <w:rPr>
          <w:sz w:val="28"/>
          <w:szCs w:val="28"/>
        </w:rPr>
      </w:pPr>
      <w:r w:rsidRPr="008943F1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(Минобрнауки России) от 16 августа 2013 г. N 968 </w:t>
      </w:r>
    </w:p>
    <w:p w:rsidR="002E0F28" w:rsidRDefault="002E0F28" w:rsidP="00DE6CE2">
      <w:pPr>
        <w:pStyle w:val="Default"/>
        <w:numPr>
          <w:ilvl w:val="0"/>
          <w:numId w:val="1"/>
        </w:numPr>
        <w:tabs>
          <w:tab w:val="left" w:pos="993"/>
        </w:tabs>
        <w:spacing w:after="5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E76BAF">
        <w:rPr>
          <w:sz w:val="28"/>
          <w:szCs w:val="28"/>
        </w:rPr>
        <w:t>ГАПОУ «Казанский колледж строительства</w:t>
      </w:r>
      <w:r w:rsidR="008459AB">
        <w:rPr>
          <w:sz w:val="28"/>
          <w:szCs w:val="28"/>
        </w:rPr>
        <w:t>, архитектуры и городского хозяйства</w:t>
      </w:r>
      <w:r>
        <w:rPr>
          <w:sz w:val="28"/>
          <w:szCs w:val="28"/>
        </w:rPr>
        <w:t xml:space="preserve">»; </w:t>
      </w:r>
    </w:p>
    <w:p w:rsidR="002E0F28" w:rsidRDefault="002E0F28" w:rsidP="00DE6CE2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Локальные нормативные акты </w:t>
      </w:r>
      <w:r w:rsidR="00E76BAF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. </w:t>
      </w:r>
    </w:p>
    <w:p w:rsidR="002E0F28" w:rsidRDefault="002E0F28" w:rsidP="0044772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 Общая характеристика основной профессиональная образовательной программы среднего профессионального образования по специальности 07.02.01 Архитектура (базовый уровень подготовки) </w:t>
      </w:r>
    </w:p>
    <w:p w:rsidR="00447723" w:rsidRDefault="002E0F28" w:rsidP="00447723">
      <w:pPr>
        <w:pStyle w:val="Default"/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1.3.1. Миссия, цели программы</w:t>
      </w:r>
      <w:r w:rsidR="004477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0F28" w:rsidRDefault="002E0F28" w:rsidP="0044772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Миссия основной профессиональной образовательной программы среднего профессионального образования по специальности 07.02.01 Архитектура (базовый уровень подготовки) состоит в создании, поддержании и ежегодном обновлении условий, обеспечивающих качественную подготовку специалистов в соответствии с требованиями современного рынка труда, с учетом запросов работодателей, особенностями развития региона, современной техники и технологий. </w:t>
      </w:r>
    </w:p>
    <w:p w:rsidR="002E0F28" w:rsidRDefault="002E0F28" w:rsidP="0044772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области обучения целью программы является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 </w:t>
      </w:r>
    </w:p>
    <w:p w:rsidR="00145BBA" w:rsidRDefault="002E0F28" w:rsidP="0044772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области воспитания личности целью программы является формирование социально-личностных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ответственности за конечный результат профессиональной деятельности, адаптивности.</w:t>
      </w:r>
    </w:p>
    <w:p w:rsidR="00447723" w:rsidRDefault="00447723" w:rsidP="0044772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1.3.2. Нормативный</w:t>
      </w:r>
      <w:r w:rsidRPr="0044772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срок</w:t>
      </w:r>
      <w:r w:rsidRPr="00447723">
        <w:rPr>
          <w:color w:val="auto"/>
          <w:sz w:val="28"/>
          <w:szCs w:val="28"/>
        </w:rPr>
        <w:t xml:space="preserve"> освоения основной профессиональной образовательной программы среднего профессионального образования базовой подготовки по специальности 07.02.01 Архитектура </w:t>
      </w:r>
      <w:r>
        <w:rPr>
          <w:color w:val="auto"/>
          <w:sz w:val="28"/>
          <w:szCs w:val="28"/>
        </w:rPr>
        <w:t xml:space="preserve">на базе </w:t>
      </w:r>
      <w:r w:rsidR="00D041E8">
        <w:rPr>
          <w:color w:val="auto"/>
          <w:sz w:val="28"/>
          <w:szCs w:val="28"/>
        </w:rPr>
        <w:t>основного</w:t>
      </w:r>
      <w:r>
        <w:rPr>
          <w:color w:val="auto"/>
          <w:sz w:val="28"/>
          <w:szCs w:val="28"/>
        </w:rPr>
        <w:t xml:space="preserve"> общего образования составляет </w:t>
      </w:r>
      <w:r w:rsidR="00D041E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года 10 месяцев. Наименование присваиваемой квалификации – Архитектор.</w:t>
      </w:r>
    </w:p>
    <w:p w:rsidR="00447723" w:rsidRDefault="00447723" w:rsidP="00447723">
      <w:pPr>
        <w:pStyle w:val="Default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1.3.3. </w:t>
      </w:r>
      <w:r>
        <w:rPr>
          <w:sz w:val="28"/>
          <w:szCs w:val="28"/>
        </w:rPr>
        <w:t xml:space="preserve">Структура ППССЗ СПО по специальности 07.02.01 Архитектура </w:t>
      </w:r>
    </w:p>
    <w:p w:rsidR="00447723" w:rsidRDefault="00447723" w:rsidP="00D265D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нормативном сроке освоения ППССЗ СПО базовой подготовки при очной форме получения образования 2 года 10 месяцев: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311"/>
        <w:gridCol w:w="3376"/>
        <w:gridCol w:w="2270"/>
        <w:gridCol w:w="1842"/>
      </w:tblGrid>
      <w:tr w:rsidR="00D265DA" w:rsidTr="00677BAA">
        <w:trPr>
          <w:trHeight w:val="521"/>
        </w:trPr>
        <w:tc>
          <w:tcPr>
            <w:tcW w:w="1807" w:type="dxa"/>
          </w:tcPr>
          <w:p w:rsidR="00D265DA" w:rsidRDefault="00D265DA" w:rsidP="00C84E25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Код учебного цикла ППССЗ </w:t>
            </w:r>
          </w:p>
        </w:tc>
        <w:tc>
          <w:tcPr>
            <w:tcW w:w="3687" w:type="dxa"/>
            <w:gridSpan w:val="2"/>
          </w:tcPr>
          <w:p w:rsidR="00D265DA" w:rsidRDefault="00D265DA" w:rsidP="00C84E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Учебные циклы и разделы </w:t>
            </w:r>
          </w:p>
        </w:tc>
        <w:tc>
          <w:tcPr>
            <w:tcW w:w="2270" w:type="dxa"/>
          </w:tcPr>
          <w:p w:rsidR="00D265DA" w:rsidRDefault="00D265DA" w:rsidP="00677B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максимальной учебной нагрузки обучающегося </w:t>
            </w:r>
            <w:r>
              <w:rPr>
                <w:b/>
                <w:bCs/>
                <w:sz w:val="23"/>
                <w:szCs w:val="23"/>
              </w:rPr>
              <w:lastRenderedPageBreak/>
              <w:t>(часы, недели)</w:t>
            </w:r>
          </w:p>
        </w:tc>
        <w:tc>
          <w:tcPr>
            <w:tcW w:w="1838" w:type="dxa"/>
          </w:tcPr>
          <w:p w:rsidR="00D265DA" w:rsidRDefault="00D265DA" w:rsidP="00677BA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В т.ч. часов обязательных учебных занятий</w:t>
            </w:r>
          </w:p>
        </w:tc>
      </w:tr>
      <w:tr w:rsidR="00677BAA" w:rsidRPr="00677BAA" w:rsidTr="00677BAA">
        <w:trPr>
          <w:trHeight w:val="304"/>
        </w:trPr>
        <w:tc>
          <w:tcPr>
            <w:tcW w:w="1807" w:type="dxa"/>
          </w:tcPr>
          <w:p w:rsidR="00677BAA" w:rsidRPr="00677BAA" w:rsidRDefault="00677BAA" w:rsidP="00677BAA">
            <w:pPr>
              <w:pStyle w:val="Default"/>
              <w:rPr>
                <w:sz w:val="23"/>
                <w:szCs w:val="23"/>
              </w:rPr>
            </w:pPr>
            <w:r w:rsidRPr="00677BAA">
              <w:rPr>
                <w:sz w:val="23"/>
                <w:szCs w:val="23"/>
              </w:rPr>
              <w:lastRenderedPageBreak/>
              <w:t>ОУД.00</w:t>
            </w:r>
          </w:p>
        </w:tc>
        <w:tc>
          <w:tcPr>
            <w:tcW w:w="3687" w:type="dxa"/>
            <w:gridSpan w:val="2"/>
          </w:tcPr>
          <w:p w:rsidR="00677BAA" w:rsidRPr="00677BAA" w:rsidRDefault="00677BAA" w:rsidP="00677BAA">
            <w:pPr>
              <w:pStyle w:val="Default"/>
              <w:rPr>
                <w:sz w:val="23"/>
                <w:szCs w:val="23"/>
              </w:rPr>
            </w:pPr>
            <w:r w:rsidRPr="00677BAA">
              <w:rPr>
                <w:sz w:val="23"/>
                <w:szCs w:val="23"/>
              </w:rPr>
              <w:t>Общеобразовательный цикл</w:t>
            </w:r>
          </w:p>
        </w:tc>
        <w:tc>
          <w:tcPr>
            <w:tcW w:w="2270" w:type="dxa"/>
          </w:tcPr>
          <w:p w:rsidR="00677BAA" w:rsidRPr="00677BAA" w:rsidRDefault="00677BAA" w:rsidP="00677BA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77BAA">
              <w:rPr>
                <w:b/>
                <w:sz w:val="23"/>
                <w:szCs w:val="23"/>
              </w:rPr>
              <w:t>2106</w:t>
            </w:r>
          </w:p>
        </w:tc>
        <w:tc>
          <w:tcPr>
            <w:tcW w:w="1842" w:type="dxa"/>
          </w:tcPr>
          <w:p w:rsidR="00677BAA" w:rsidRPr="00677BAA" w:rsidRDefault="00677BAA" w:rsidP="00677BA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77BAA">
              <w:rPr>
                <w:b/>
                <w:sz w:val="23"/>
                <w:szCs w:val="23"/>
              </w:rPr>
              <w:t>1404</w:t>
            </w:r>
          </w:p>
        </w:tc>
      </w:tr>
      <w:tr w:rsidR="00D265DA" w:rsidTr="00677BAA">
        <w:trPr>
          <w:trHeight w:val="247"/>
        </w:trPr>
        <w:tc>
          <w:tcPr>
            <w:tcW w:w="1807" w:type="dxa"/>
          </w:tcPr>
          <w:p w:rsidR="00D265DA" w:rsidRDefault="00D265DA" w:rsidP="00C84E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ОГСЭ.00 </w:t>
            </w:r>
          </w:p>
        </w:tc>
        <w:tc>
          <w:tcPr>
            <w:tcW w:w="3687" w:type="dxa"/>
            <w:gridSpan w:val="2"/>
          </w:tcPr>
          <w:p w:rsidR="00D265DA" w:rsidRDefault="00D265DA" w:rsidP="00C84E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гуманитарный и социально-экономический цикл </w:t>
            </w:r>
          </w:p>
        </w:tc>
        <w:tc>
          <w:tcPr>
            <w:tcW w:w="2270" w:type="dxa"/>
          </w:tcPr>
          <w:p w:rsidR="00D265DA" w:rsidRPr="00677BAA" w:rsidRDefault="00677BAA" w:rsidP="005819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849</w:t>
            </w:r>
          </w:p>
        </w:tc>
        <w:tc>
          <w:tcPr>
            <w:tcW w:w="1838" w:type="dxa"/>
          </w:tcPr>
          <w:p w:rsidR="00D265DA" w:rsidRPr="00677BAA" w:rsidRDefault="00677BAA" w:rsidP="005819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566</w:t>
            </w:r>
          </w:p>
        </w:tc>
      </w:tr>
      <w:tr w:rsidR="00D265DA" w:rsidTr="00677BAA">
        <w:trPr>
          <w:trHeight w:val="111"/>
        </w:trPr>
        <w:tc>
          <w:tcPr>
            <w:tcW w:w="1807" w:type="dxa"/>
          </w:tcPr>
          <w:p w:rsidR="00D265DA" w:rsidRDefault="00D265DA" w:rsidP="00C84E2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7" w:type="dxa"/>
            <w:gridSpan w:val="2"/>
          </w:tcPr>
          <w:p w:rsidR="00D265DA" w:rsidRDefault="00D265DA" w:rsidP="00C84E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Базовая часть </w:t>
            </w:r>
          </w:p>
        </w:tc>
        <w:tc>
          <w:tcPr>
            <w:tcW w:w="2270" w:type="dxa"/>
          </w:tcPr>
          <w:p w:rsidR="00D265DA" w:rsidRPr="00AB21CF" w:rsidRDefault="00D265DA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21CF">
              <w:rPr>
                <w:bCs/>
                <w:color w:val="auto"/>
                <w:sz w:val="23"/>
                <w:szCs w:val="23"/>
              </w:rPr>
              <w:t>678</w:t>
            </w:r>
          </w:p>
        </w:tc>
        <w:tc>
          <w:tcPr>
            <w:tcW w:w="1838" w:type="dxa"/>
          </w:tcPr>
          <w:p w:rsidR="00D265DA" w:rsidRPr="00AB21CF" w:rsidRDefault="00D265DA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21CF">
              <w:rPr>
                <w:bCs/>
                <w:color w:val="auto"/>
                <w:sz w:val="23"/>
                <w:szCs w:val="23"/>
              </w:rPr>
              <w:t>452</w:t>
            </w:r>
          </w:p>
        </w:tc>
      </w:tr>
      <w:tr w:rsidR="00D265DA" w:rsidTr="00677BAA">
        <w:trPr>
          <w:trHeight w:val="111"/>
        </w:trPr>
        <w:tc>
          <w:tcPr>
            <w:tcW w:w="1807" w:type="dxa"/>
          </w:tcPr>
          <w:p w:rsidR="00D265DA" w:rsidRDefault="00D265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7" w:type="dxa"/>
            <w:gridSpan w:val="2"/>
          </w:tcPr>
          <w:p w:rsidR="00D265DA" w:rsidRDefault="00D265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Вариативная часть </w:t>
            </w:r>
          </w:p>
        </w:tc>
        <w:tc>
          <w:tcPr>
            <w:tcW w:w="2270" w:type="dxa"/>
          </w:tcPr>
          <w:p w:rsidR="00D265DA" w:rsidRPr="00AB21CF" w:rsidRDefault="00AB21CF" w:rsidP="00581948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AB21CF">
              <w:rPr>
                <w:bCs/>
                <w:color w:val="auto"/>
                <w:sz w:val="23"/>
                <w:szCs w:val="23"/>
              </w:rPr>
              <w:t>171</w:t>
            </w:r>
          </w:p>
        </w:tc>
        <w:tc>
          <w:tcPr>
            <w:tcW w:w="1838" w:type="dxa"/>
          </w:tcPr>
          <w:p w:rsidR="00D265DA" w:rsidRPr="00AB21CF" w:rsidRDefault="00AB21CF" w:rsidP="00581948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AB21CF">
              <w:rPr>
                <w:bCs/>
                <w:color w:val="auto"/>
                <w:sz w:val="23"/>
                <w:szCs w:val="23"/>
              </w:rPr>
              <w:t>114</w:t>
            </w:r>
          </w:p>
        </w:tc>
      </w:tr>
      <w:tr w:rsidR="00D265DA" w:rsidTr="00677BAA">
        <w:trPr>
          <w:trHeight w:val="247"/>
        </w:trPr>
        <w:tc>
          <w:tcPr>
            <w:tcW w:w="1807" w:type="dxa"/>
          </w:tcPr>
          <w:p w:rsidR="00D265DA" w:rsidRDefault="00D265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EH.00 </w:t>
            </w:r>
          </w:p>
        </w:tc>
        <w:tc>
          <w:tcPr>
            <w:tcW w:w="3687" w:type="dxa"/>
            <w:gridSpan w:val="2"/>
          </w:tcPr>
          <w:p w:rsidR="00D265DA" w:rsidRDefault="00D265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Математический и общий естественнонаучный цикл </w:t>
            </w:r>
          </w:p>
        </w:tc>
        <w:tc>
          <w:tcPr>
            <w:tcW w:w="2270" w:type="dxa"/>
          </w:tcPr>
          <w:p w:rsidR="00D265DA" w:rsidRPr="00677BAA" w:rsidRDefault="00677BAA" w:rsidP="005819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306</w:t>
            </w:r>
          </w:p>
        </w:tc>
        <w:tc>
          <w:tcPr>
            <w:tcW w:w="1838" w:type="dxa"/>
          </w:tcPr>
          <w:p w:rsidR="00D265DA" w:rsidRPr="00677BAA" w:rsidRDefault="00677BAA" w:rsidP="0058194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204</w:t>
            </w:r>
          </w:p>
        </w:tc>
      </w:tr>
      <w:tr w:rsidR="00D265DA" w:rsidTr="00677BAA">
        <w:trPr>
          <w:trHeight w:val="109"/>
        </w:trPr>
        <w:tc>
          <w:tcPr>
            <w:tcW w:w="1807" w:type="dxa"/>
          </w:tcPr>
          <w:p w:rsidR="00D265DA" w:rsidRDefault="00D265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7" w:type="dxa"/>
            <w:gridSpan w:val="2"/>
          </w:tcPr>
          <w:p w:rsidR="00D265DA" w:rsidRDefault="00D265DA" w:rsidP="00C84E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Базовая часть </w:t>
            </w:r>
          </w:p>
        </w:tc>
        <w:tc>
          <w:tcPr>
            <w:tcW w:w="2270" w:type="dxa"/>
          </w:tcPr>
          <w:p w:rsidR="00D265DA" w:rsidRPr="00AB21CF" w:rsidRDefault="00D265DA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21CF">
              <w:rPr>
                <w:color w:val="auto"/>
                <w:sz w:val="23"/>
                <w:szCs w:val="23"/>
              </w:rPr>
              <w:t>144</w:t>
            </w:r>
          </w:p>
        </w:tc>
        <w:tc>
          <w:tcPr>
            <w:tcW w:w="1838" w:type="dxa"/>
          </w:tcPr>
          <w:p w:rsidR="00D265DA" w:rsidRPr="00AB21CF" w:rsidRDefault="00D265DA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21CF">
              <w:rPr>
                <w:color w:val="auto"/>
                <w:sz w:val="23"/>
                <w:szCs w:val="23"/>
              </w:rPr>
              <w:t>96</w:t>
            </w:r>
          </w:p>
        </w:tc>
      </w:tr>
      <w:tr w:rsidR="00D265DA" w:rsidTr="00677BAA">
        <w:trPr>
          <w:trHeight w:val="109"/>
        </w:trPr>
        <w:tc>
          <w:tcPr>
            <w:tcW w:w="1807" w:type="dxa"/>
          </w:tcPr>
          <w:p w:rsidR="00D265DA" w:rsidRDefault="00D265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7" w:type="dxa"/>
            <w:gridSpan w:val="2"/>
          </w:tcPr>
          <w:p w:rsidR="00D265DA" w:rsidRDefault="00D265DA" w:rsidP="00C84E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Вариативная часть </w:t>
            </w:r>
          </w:p>
        </w:tc>
        <w:tc>
          <w:tcPr>
            <w:tcW w:w="2270" w:type="dxa"/>
          </w:tcPr>
          <w:p w:rsidR="00D265DA" w:rsidRPr="00AB21CF" w:rsidRDefault="00AB21CF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21CF">
              <w:rPr>
                <w:color w:val="auto"/>
                <w:sz w:val="23"/>
                <w:szCs w:val="23"/>
              </w:rPr>
              <w:t>162</w:t>
            </w:r>
          </w:p>
        </w:tc>
        <w:tc>
          <w:tcPr>
            <w:tcW w:w="1838" w:type="dxa"/>
          </w:tcPr>
          <w:p w:rsidR="00D265DA" w:rsidRPr="00AB21CF" w:rsidRDefault="00AB21CF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21CF">
              <w:rPr>
                <w:color w:val="auto"/>
                <w:sz w:val="23"/>
                <w:szCs w:val="23"/>
              </w:rPr>
              <w:t>108</w:t>
            </w:r>
          </w:p>
        </w:tc>
      </w:tr>
      <w:tr w:rsidR="00D265DA" w:rsidTr="00677BAA">
        <w:trPr>
          <w:trHeight w:val="109"/>
        </w:trPr>
        <w:tc>
          <w:tcPr>
            <w:tcW w:w="1807" w:type="dxa"/>
          </w:tcPr>
          <w:p w:rsidR="00D265DA" w:rsidRDefault="00D265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П.00 </w:t>
            </w:r>
          </w:p>
        </w:tc>
        <w:tc>
          <w:tcPr>
            <w:tcW w:w="3687" w:type="dxa"/>
            <w:gridSpan w:val="2"/>
          </w:tcPr>
          <w:p w:rsidR="00D265DA" w:rsidRDefault="00D265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Профессиональный цикл </w:t>
            </w:r>
          </w:p>
        </w:tc>
        <w:tc>
          <w:tcPr>
            <w:tcW w:w="2270" w:type="dxa"/>
          </w:tcPr>
          <w:p w:rsidR="00D265DA" w:rsidRPr="00677BAA" w:rsidRDefault="00677BAA" w:rsidP="0058194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677BAA">
              <w:rPr>
                <w:b/>
                <w:color w:val="auto"/>
                <w:sz w:val="23"/>
                <w:szCs w:val="23"/>
              </w:rPr>
              <w:t>3687</w:t>
            </w:r>
          </w:p>
        </w:tc>
        <w:tc>
          <w:tcPr>
            <w:tcW w:w="1838" w:type="dxa"/>
          </w:tcPr>
          <w:p w:rsidR="00D265DA" w:rsidRPr="00677BAA" w:rsidRDefault="00DA34A1" w:rsidP="00677BAA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677BAA">
              <w:rPr>
                <w:b/>
                <w:color w:val="auto"/>
                <w:sz w:val="23"/>
                <w:szCs w:val="23"/>
              </w:rPr>
              <w:t>2</w:t>
            </w:r>
            <w:r w:rsidR="00677BAA" w:rsidRPr="00677BAA">
              <w:rPr>
                <w:b/>
                <w:color w:val="auto"/>
                <w:sz w:val="23"/>
                <w:szCs w:val="23"/>
              </w:rPr>
              <w:t>434</w:t>
            </w:r>
          </w:p>
        </w:tc>
      </w:tr>
      <w:tr w:rsidR="00EC3C5B" w:rsidTr="00677BAA">
        <w:trPr>
          <w:trHeight w:val="109"/>
        </w:trPr>
        <w:tc>
          <w:tcPr>
            <w:tcW w:w="1807" w:type="dxa"/>
          </w:tcPr>
          <w:p w:rsidR="00EC3C5B" w:rsidRDefault="00EC3C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7" w:type="dxa"/>
            <w:gridSpan w:val="2"/>
          </w:tcPr>
          <w:p w:rsidR="00EC3C5B" w:rsidRDefault="00EC3C5B" w:rsidP="00EC3C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Базовая часть </w:t>
            </w:r>
          </w:p>
        </w:tc>
        <w:tc>
          <w:tcPr>
            <w:tcW w:w="2270" w:type="dxa"/>
          </w:tcPr>
          <w:p w:rsidR="00EC3C5B" w:rsidRPr="00AB21CF" w:rsidRDefault="00EC3C5B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21CF">
              <w:rPr>
                <w:color w:val="auto"/>
                <w:sz w:val="23"/>
                <w:szCs w:val="23"/>
              </w:rPr>
              <w:t>2526</w:t>
            </w:r>
          </w:p>
        </w:tc>
        <w:tc>
          <w:tcPr>
            <w:tcW w:w="1838" w:type="dxa"/>
          </w:tcPr>
          <w:p w:rsidR="00EC3C5B" w:rsidRPr="00AB21CF" w:rsidRDefault="00EC3C5B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21CF">
              <w:rPr>
                <w:color w:val="auto"/>
                <w:sz w:val="23"/>
                <w:szCs w:val="23"/>
              </w:rPr>
              <w:t>1684</w:t>
            </w:r>
          </w:p>
        </w:tc>
      </w:tr>
      <w:tr w:rsidR="00EC3C5B" w:rsidTr="00677BAA">
        <w:trPr>
          <w:trHeight w:val="109"/>
        </w:trPr>
        <w:tc>
          <w:tcPr>
            <w:tcW w:w="1807" w:type="dxa"/>
          </w:tcPr>
          <w:p w:rsidR="00EC3C5B" w:rsidRDefault="00EC3C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7" w:type="dxa"/>
            <w:gridSpan w:val="2"/>
          </w:tcPr>
          <w:p w:rsidR="00EC3C5B" w:rsidRDefault="00EC3C5B" w:rsidP="00EC3C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Вариативная часть </w:t>
            </w:r>
          </w:p>
        </w:tc>
        <w:tc>
          <w:tcPr>
            <w:tcW w:w="2270" w:type="dxa"/>
          </w:tcPr>
          <w:p w:rsidR="00EC3C5B" w:rsidRPr="00AB21CF" w:rsidRDefault="00AB21CF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21CF">
              <w:rPr>
                <w:color w:val="auto"/>
                <w:sz w:val="23"/>
                <w:szCs w:val="23"/>
              </w:rPr>
              <w:t>1161</w:t>
            </w:r>
          </w:p>
        </w:tc>
        <w:tc>
          <w:tcPr>
            <w:tcW w:w="1838" w:type="dxa"/>
          </w:tcPr>
          <w:p w:rsidR="00EC3C5B" w:rsidRPr="00AB21CF" w:rsidRDefault="00AB21CF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B21CF">
              <w:rPr>
                <w:color w:val="auto"/>
                <w:sz w:val="23"/>
                <w:szCs w:val="23"/>
              </w:rPr>
              <w:t>750</w:t>
            </w:r>
          </w:p>
        </w:tc>
      </w:tr>
      <w:tr w:rsidR="00EC3C5B" w:rsidTr="00677BAA">
        <w:trPr>
          <w:trHeight w:val="109"/>
        </w:trPr>
        <w:tc>
          <w:tcPr>
            <w:tcW w:w="1807" w:type="dxa"/>
          </w:tcPr>
          <w:p w:rsidR="00EC3C5B" w:rsidRDefault="00EC3C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ОП.00 </w:t>
            </w:r>
          </w:p>
        </w:tc>
        <w:tc>
          <w:tcPr>
            <w:tcW w:w="3687" w:type="dxa"/>
            <w:gridSpan w:val="2"/>
          </w:tcPr>
          <w:p w:rsidR="00EC3C5B" w:rsidRDefault="00EC3C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Общепрофессиональные дисциплины </w:t>
            </w:r>
          </w:p>
        </w:tc>
        <w:tc>
          <w:tcPr>
            <w:tcW w:w="2270" w:type="dxa"/>
          </w:tcPr>
          <w:p w:rsidR="00EC3C5B" w:rsidRPr="00677BAA" w:rsidRDefault="00677BAA" w:rsidP="00581948">
            <w:pPr>
              <w:pStyle w:val="Default"/>
              <w:jc w:val="center"/>
              <w:rPr>
                <w:sz w:val="23"/>
                <w:szCs w:val="23"/>
              </w:rPr>
            </w:pPr>
            <w:r w:rsidRPr="00677BAA">
              <w:rPr>
                <w:sz w:val="23"/>
                <w:szCs w:val="23"/>
              </w:rPr>
              <w:t>1725</w:t>
            </w:r>
          </w:p>
        </w:tc>
        <w:tc>
          <w:tcPr>
            <w:tcW w:w="1838" w:type="dxa"/>
          </w:tcPr>
          <w:p w:rsidR="00EC3C5B" w:rsidRPr="00677BAA" w:rsidRDefault="00677BAA" w:rsidP="00581948">
            <w:pPr>
              <w:pStyle w:val="Default"/>
              <w:jc w:val="center"/>
              <w:rPr>
                <w:sz w:val="23"/>
                <w:szCs w:val="23"/>
              </w:rPr>
            </w:pPr>
            <w:r w:rsidRPr="00677BAA">
              <w:rPr>
                <w:sz w:val="23"/>
                <w:szCs w:val="23"/>
              </w:rPr>
              <w:t>1150</w:t>
            </w:r>
          </w:p>
        </w:tc>
      </w:tr>
      <w:tr w:rsidR="00EC3C5B" w:rsidTr="00677BAA">
        <w:trPr>
          <w:trHeight w:val="109"/>
        </w:trPr>
        <w:tc>
          <w:tcPr>
            <w:tcW w:w="1807" w:type="dxa"/>
          </w:tcPr>
          <w:p w:rsidR="00EC3C5B" w:rsidRDefault="00EC3C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ПМ.00 </w:t>
            </w:r>
          </w:p>
        </w:tc>
        <w:tc>
          <w:tcPr>
            <w:tcW w:w="3687" w:type="dxa"/>
            <w:gridSpan w:val="2"/>
          </w:tcPr>
          <w:p w:rsidR="00EC3C5B" w:rsidRDefault="00EC3C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Профессиональные модули </w:t>
            </w:r>
          </w:p>
        </w:tc>
        <w:tc>
          <w:tcPr>
            <w:tcW w:w="2270" w:type="dxa"/>
          </w:tcPr>
          <w:p w:rsidR="00EC3C5B" w:rsidRDefault="00EC3C5B" w:rsidP="005819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1962</w:t>
            </w:r>
          </w:p>
        </w:tc>
        <w:tc>
          <w:tcPr>
            <w:tcW w:w="1838" w:type="dxa"/>
          </w:tcPr>
          <w:p w:rsidR="00EC3C5B" w:rsidRDefault="00677BAA" w:rsidP="005819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1284</w:t>
            </w:r>
          </w:p>
        </w:tc>
      </w:tr>
      <w:tr w:rsidR="00EC3C5B" w:rsidTr="00677BAA">
        <w:trPr>
          <w:trHeight w:val="109"/>
        </w:trPr>
        <w:tc>
          <w:tcPr>
            <w:tcW w:w="5494" w:type="dxa"/>
            <w:gridSpan w:val="3"/>
          </w:tcPr>
          <w:p w:rsidR="00EC3C5B" w:rsidRDefault="00EC3C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Обязательная часть циклов ППССЗ </w:t>
            </w:r>
          </w:p>
        </w:tc>
        <w:tc>
          <w:tcPr>
            <w:tcW w:w="2270" w:type="dxa"/>
          </w:tcPr>
          <w:p w:rsidR="00EC3C5B" w:rsidRPr="00B7751C" w:rsidRDefault="003C601A" w:rsidP="0058194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5454</w:t>
            </w:r>
          </w:p>
        </w:tc>
        <w:tc>
          <w:tcPr>
            <w:tcW w:w="1838" w:type="dxa"/>
          </w:tcPr>
          <w:p w:rsidR="00EC3C5B" w:rsidRPr="00B7751C" w:rsidRDefault="003C601A" w:rsidP="0058194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3636</w:t>
            </w:r>
          </w:p>
        </w:tc>
      </w:tr>
      <w:tr w:rsidR="00EC3C5B" w:rsidTr="00677BAA">
        <w:trPr>
          <w:trHeight w:val="109"/>
        </w:trPr>
        <w:tc>
          <w:tcPr>
            <w:tcW w:w="5494" w:type="dxa"/>
            <w:gridSpan w:val="3"/>
          </w:tcPr>
          <w:p w:rsidR="00EC3C5B" w:rsidRDefault="00EC3C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Вариативная часть циклов ППССЗ </w:t>
            </w:r>
          </w:p>
        </w:tc>
        <w:tc>
          <w:tcPr>
            <w:tcW w:w="2270" w:type="dxa"/>
          </w:tcPr>
          <w:p w:rsidR="00EC3C5B" w:rsidRPr="003C601A" w:rsidRDefault="00C732DE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C601A">
              <w:rPr>
                <w:color w:val="auto"/>
                <w:sz w:val="23"/>
                <w:szCs w:val="23"/>
              </w:rPr>
              <w:t>1458</w:t>
            </w:r>
          </w:p>
        </w:tc>
        <w:tc>
          <w:tcPr>
            <w:tcW w:w="1838" w:type="dxa"/>
          </w:tcPr>
          <w:p w:rsidR="00EC3C5B" w:rsidRPr="003C601A" w:rsidRDefault="00C732DE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C601A">
              <w:rPr>
                <w:color w:val="auto"/>
                <w:sz w:val="23"/>
                <w:szCs w:val="23"/>
              </w:rPr>
              <w:t>972</w:t>
            </w:r>
          </w:p>
        </w:tc>
      </w:tr>
      <w:tr w:rsidR="00EC3C5B" w:rsidTr="00677BAA">
        <w:trPr>
          <w:trHeight w:val="245"/>
        </w:trPr>
        <w:tc>
          <w:tcPr>
            <w:tcW w:w="5494" w:type="dxa"/>
            <w:gridSpan w:val="3"/>
          </w:tcPr>
          <w:p w:rsidR="00EC3C5B" w:rsidRDefault="00EC3C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часов обучения по циклам ППССЗ </w:t>
            </w:r>
          </w:p>
        </w:tc>
        <w:tc>
          <w:tcPr>
            <w:tcW w:w="2270" w:type="dxa"/>
          </w:tcPr>
          <w:p w:rsidR="00EC3C5B" w:rsidRDefault="001F38D5" w:rsidP="005819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6912</w:t>
            </w:r>
          </w:p>
        </w:tc>
        <w:tc>
          <w:tcPr>
            <w:tcW w:w="1838" w:type="dxa"/>
          </w:tcPr>
          <w:p w:rsidR="00EC3C5B" w:rsidRDefault="001F38D5" w:rsidP="005819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4608</w:t>
            </w:r>
          </w:p>
        </w:tc>
      </w:tr>
      <w:tr w:rsidR="00EC3C5B" w:rsidTr="00677BAA">
        <w:trPr>
          <w:trHeight w:val="256"/>
        </w:trPr>
        <w:tc>
          <w:tcPr>
            <w:tcW w:w="2118" w:type="dxa"/>
            <w:gridSpan w:val="2"/>
          </w:tcPr>
          <w:p w:rsidR="00EC3C5B" w:rsidRDefault="00EC3C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УП.00 </w:t>
            </w:r>
          </w:p>
        </w:tc>
        <w:tc>
          <w:tcPr>
            <w:tcW w:w="3376" w:type="dxa"/>
          </w:tcPr>
          <w:p w:rsidR="00EC3C5B" w:rsidRDefault="00EC3C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Учебная практика </w:t>
            </w:r>
          </w:p>
        </w:tc>
        <w:tc>
          <w:tcPr>
            <w:tcW w:w="2270" w:type="dxa"/>
          </w:tcPr>
          <w:p w:rsidR="00EC3C5B" w:rsidRDefault="001F38D5" w:rsidP="001F38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9E7512">
              <w:rPr>
                <w:sz w:val="23"/>
                <w:szCs w:val="23"/>
              </w:rPr>
              <w:t xml:space="preserve"> нед</w:t>
            </w:r>
          </w:p>
        </w:tc>
        <w:tc>
          <w:tcPr>
            <w:tcW w:w="1838" w:type="dxa"/>
          </w:tcPr>
          <w:p w:rsidR="00EC3C5B" w:rsidRDefault="001F38D5" w:rsidP="005819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</w:t>
            </w:r>
          </w:p>
        </w:tc>
      </w:tr>
      <w:tr w:rsidR="009E7512" w:rsidTr="00677BAA">
        <w:trPr>
          <w:trHeight w:val="247"/>
        </w:trPr>
        <w:tc>
          <w:tcPr>
            <w:tcW w:w="2118" w:type="dxa"/>
            <w:gridSpan w:val="2"/>
          </w:tcPr>
          <w:p w:rsidR="009E7512" w:rsidRDefault="009E7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ПП.00 </w:t>
            </w:r>
          </w:p>
        </w:tc>
        <w:tc>
          <w:tcPr>
            <w:tcW w:w="3376" w:type="dxa"/>
          </w:tcPr>
          <w:p w:rsidR="009E7512" w:rsidRDefault="009E7512" w:rsidP="009E7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Производственная практика (по профилю специальности)</w:t>
            </w:r>
          </w:p>
        </w:tc>
        <w:tc>
          <w:tcPr>
            <w:tcW w:w="2270" w:type="dxa"/>
          </w:tcPr>
          <w:p w:rsidR="009E7512" w:rsidRDefault="001F38D5" w:rsidP="000261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9E7512">
              <w:rPr>
                <w:sz w:val="23"/>
                <w:szCs w:val="23"/>
              </w:rPr>
              <w:t xml:space="preserve"> нед.</w:t>
            </w:r>
          </w:p>
        </w:tc>
        <w:tc>
          <w:tcPr>
            <w:tcW w:w="1838" w:type="dxa"/>
          </w:tcPr>
          <w:p w:rsidR="009E7512" w:rsidRDefault="001F38D5" w:rsidP="000261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</w:t>
            </w:r>
          </w:p>
        </w:tc>
      </w:tr>
      <w:tr w:rsidR="009E7512" w:rsidTr="00677BAA">
        <w:trPr>
          <w:trHeight w:val="247"/>
        </w:trPr>
        <w:tc>
          <w:tcPr>
            <w:tcW w:w="2118" w:type="dxa"/>
            <w:gridSpan w:val="2"/>
          </w:tcPr>
          <w:p w:rsidR="009E7512" w:rsidRDefault="009E7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ПДП.00 </w:t>
            </w:r>
          </w:p>
        </w:tc>
        <w:tc>
          <w:tcPr>
            <w:tcW w:w="3376" w:type="dxa"/>
          </w:tcPr>
          <w:p w:rsidR="009E7512" w:rsidRDefault="009E7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Производственная практика (преддипломная) </w:t>
            </w:r>
          </w:p>
        </w:tc>
        <w:tc>
          <w:tcPr>
            <w:tcW w:w="2270" w:type="dxa"/>
          </w:tcPr>
          <w:p w:rsidR="009E7512" w:rsidRDefault="009E7512" w:rsidP="005819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нед.</w:t>
            </w:r>
          </w:p>
        </w:tc>
        <w:tc>
          <w:tcPr>
            <w:tcW w:w="1838" w:type="dxa"/>
          </w:tcPr>
          <w:p w:rsidR="009E7512" w:rsidRDefault="009E7512" w:rsidP="00581948">
            <w:pPr>
              <w:pStyle w:val="Default"/>
              <w:jc w:val="center"/>
            </w:pPr>
            <w:r>
              <w:t>144</w:t>
            </w:r>
          </w:p>
        </w:tc>
      </w:tr>
      <w:tr w:rsidR="009E7512" w:rsidTr="00677BAA">
        <w:trPr>
          <w:trHeight w:val="109"/>
        </w:trPr>
        <w:tc>
          <w:tcPr>
            <w:tcW w:w="2118" w:type="dxa"/>
            <w:gridSpan w:val="2"/>
          </w:tcPr>
          <w:p w:rsidR="009E7512" w:rsidRDefault="009E7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ПА.00 </w:t>
            </w:r>
          </w:p>
        </w:tc>
        <w:tc>
          <w:tcPr>
            <w:tcW w:w="3376" w:type="dxa"/>
          </w:tcPr>
          <w:p w:rsidR="009E7512" w:rsidRDefault="009E7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 </w:t>
            </w:r>
          </w:p>
        </w:tc>
        <w:tc>
          <w:tcPr>
            <w:tcW w:w="2270" w:type="dxa"/>
          </w:tcPr>
          <w:p w:rsidR="009E7512" w:rsidRDefault="001F38D5" w:rsidP="005819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9E7512">
              <w:rPr>
                <w:sz w:val="23"/>
                <w:szCs w:val="23"/>
              </w:rPr>
              <w:t xml:space="preserve"> нед.</w:t>
            </w:r>
          </w:p>
        </w:tc>
        <w:tc>
          <w:tcPr>
            <w:tcW w:w="1838" w:type="dxa"/>
          </w:tcPr>
          <w:p w:rsidR="009E7512" w:rsidRDefault="001F38D5" w:rsidP="00581948">
            <w:pPr>
              <w:pStyle w:val="Default"/>
              <w:jc w:val="center"/>
            </w:pPr>
            <w:r>
              <w:t>252</w:t>
            </w:r>
          </w:p>
        </w:tc>
      </w:tr>
      <w:tr w:rsidR="009E7512" w:rsidTr="00677BAA">
        <w:trPr>
          <w:trHeight w:val="109"/>
        </w:trPr>
        <w:tc>
          <w:tcPr>
            <w:tcW w:w="2118" w:type="dxa"/>
            <w:gridSpan w:val="2"/>
          </w:tcPr>
          <w:p w:rsidR="009E7512" w:rsidRDefault="009E7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ГИА.00 </w:t>
            </w:r>
          </w:p>
        </w:tc>
        <w:tc>
          <w:tcPr>
            <w:tcW w:w="3376" w:type="dxa"/>
          </w:tcPr>
          <w:p w:rsidR="009E7512" w:rsidRDefault="009E7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Государственная (итоговая) аттестация </w:t>
            </w:r>
          </w:p>
        </w:tc>
        <w:tc>
          <w:tcPr>
            <w:tcW w:w="2270" w:type="dxa"/>
          </w:tcPr>
          <w:p w:rsidR="009E7512" w:rsidRDefault="009E7512" w:rsidP="005819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нед.</w:t>
            </w:r>
          </w:p>
        </w:tc>
        <w:tc>
          <w:tcPr>
            <w:tcW w:w="1838" w:type="dxa"/>
          </w:tcPr>
          <w:p w:rsidR="009E7512" w:rsidRDefault="009E7512" w:rsidP="00581948">
            <w:pPr>
              <w:pStyle w:val="Default"/>
              <w:jc w:val="center"/>
            </w:pPr>
            <w:r>
              <w:t>288</w:t>
            </w:r>
          </w:p>
        </w:tc>
      </w:tr>
      <w:tr w:rsidR="009E7512" w:rsidTr="00677BAA">
        <w:trPr>
          <w:trHeight w:val="247"/>
        </w:trPr>
        <w:tc>
          <w:tcPr>
            <w:tcW w:w="2118" w:type="dxa"/>
            <w:gridSpan w:val="2"/>
          </w:tcPr>
          <w:p w:rsidR="009E7512" w:rsidRDefault="009E7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ГИА.01 </w:t>
            </w:r>
          </w:p>
        </w:tc>
        <w:tc>
          <w:tcPr>
            <w:tcW w:w="3376" w:type="dxa"/>
          </w:tcPr>
          <w:p w:rsidR="009E7512" w:rsidRDefault="009E7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выпускной квалификационной работы </w:t>
            </w:r>
          </w:p>
        </w:tc>
        <w:tc>
          <w:tcPr>
            <w:tcW w:w="2270" w:type="dxa"/>
          </w:tcPr>
          <w:p w:rsidR="009E7512" w:rsidRDefault="009E7512" w:rsidP="005819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нед.</w:t>
            </w:r>
          </w:p>
        </w:tc>
        <w:tc>
          <w:tcPr>
            <w:tcW w:w="1838" w:type="dxa"/>
          </w:tcPr>
          <w:p w:rsidR="009E7512" w:rsidRDefault="009E7512" w:rsidP="00581948">
            <w:pPr>
              <w:pStyle w:val="Default"/>
              <w:jc w:val="center"/>
            </w:pPr>
            <w:r>
              <w:t>216</w:t>
            </w:r>
          </w:p>
        </w:tc>
      </w:tr>
      <w:tr w:rsidR="009E7512" w:rsidTr="00677BAA">
        <w:trPr>
          <w:trHeight w:val="247"/>
        </w:trPr>
        <w:tc>
          <w:tcPr>
            <w:tcW w:w="2118" w:type="dxa"/>
            <w:gridSpan w:val="2"/>
          </w:tcPr>
          <w:p w:rsidR="009E7512" w:rsidRDefault="009E7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ГИА.02 </w:t>
            </w:r>
          </w:p>
        </w:tc>
        <w:tc>
          <w:tcPr>
            <w:tcW w:w="3376" w:type="dxa"/>
          </w:tcPr>
          <w:p w:rsidR="009E7512" w:rsidRDefault="009E7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Защита выпускной квалификационной работы </w:t>
            </w:r>
          </w:p>
        </w:tc>
        <w:tc>
          <w:tcPr>
            <w:tcW w:w="2270" w:type="dxa"/>
          </w:tcPr>
          <w:p w:rsidR="009E7512" w:rsidRDefault="009E7512" w:rsidP="005819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нед.</w:t>
            </w:r>
          </w:p>
        </w:tc>
        <w:tc>
          <w:tcPr>
            <w:tcW w:w="1838" w:type="dxa"/>
          </w:tcPr>
          <w:p w:rsidR="009E7512" w:rsidRDefault="009E7512" w:rsidP="00581948">
            <w:pPr>
              <w:pStyle w:val="Default"/>
              <w:jc w:val="center"/>
            </w:pPr>
            <w:r>
              <w:t>72</w:t>
            </w:r>
          </w:p>
        </w:tc>
      </w:tr>
      <w:tr w:rsidR="009E7512" w:rsidTr="00677BAA">
        <w:trPr>
          <w:trHeight w:val="109"/>
        </w:trPr>
        <w:tc>
          <w:tcPr>
            <w:tcW w:w="5494" w:type="dxa"/>
            <w:gridSpan w:val="3"/>
          </w:tcPr>
          <w:p w:rsidR="009E7512" w:rsidRDefault="009E75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Каникулярное время </w:t>
            </w:r>
          </w:p>
        </w:tc>
        <w:tc>
          <w:tcPr>
            <w:tcW w:w="4108" w:type="dxa"/>
            <w:gridSpan w:val="2"/>
          </w:tcPr>
          <w:p w:rsidR="009E7512" w:rsidRDefault="001F38D5" w:rsidP="005819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9E7512">
              <w:rPr>
                <w:sz w:val="23"/>
                <w:szCs w:val="23"/>
              </w:rPr>
              <w:t xml:space="preserve"> нед.</w:t>
            </w:r>
          </w:p>
        </w:tc>
      </w:tr>
      <w:tr w:rsidR="009E7512" w:rsidTr="00677BAA">
        <w:trPr>
          <w:trHeight w:val="245"/>
        </w:trPr>
        <w:tc>
          <w:tcPr>
            <w:tcW w:w="5494" w:type="dxa"/>
            <w:gridSpan w:val="3"/>
          </w:tcPr>
          <w:p w:rsidR="009E7512" w:rsidRDefault="009E75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Общая трудоемкость основной образовательной программы </w:t>
            </w:r>
          </w:p>
        </w:tc>
        <w:tc>
          <w:tcPr>
            <w:tcW w:w="4108" w:type="dxa"/>
            <w:gridSpan w:val="2"/>
          </w:tcPr>
          <w:p w:rsidR="009E7512" w:rsidRDefault="001F38D5" w:rsidP="005819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199</w:t>
            </w:r>
            <w:r w:rsidR="009E7512">
              <w:rPr>
                <w:b/>
                <w:bCs/>
                <w:sz w:val="23"/>
                <w:szCs w:val="23"/>
              </w:rPr>
              <w:t xml:space="preserve"> нед.</w:t>
            </w:r>
          </w:p>
        </w:tc>
      </w:tr>
    </w:tbl>
    <w:p w:rsidR="00D265DA" w:rsidRDefault="00D265DA" w:rsidP="009E7512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 Требования к </w:t>
      </w:r>
      <w:r w:rsidR="009E7512">
        <w:rPr>
          <w:b/>
          <w:bCs/>
          <w:sz w:val="28"/>
          <w:szCs w:val="28"/>
        </w:rPr>
        <w:t xml:space="preserve">базовому </w:t>
      </w:r>
      <w:r>
        <w:rPr>
          <w:b/>
          <w:bCs/>
          <w:sz w:val="28"/>
          <w:szCs w:val="28"/>
        </w:rPr>
        <w:t xml:space="preserve">уровню подготовки необходимые для освоения ППССЗ </w:t>
      </w:r>
    </w:p>
    <w:p w:rsidR="00117E45" w:rsidRDefault="00117E45" w:rsidP="00117E4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Абитуриент должен иметь </w:t>
      </w:r>
      <w:r>
        <w:rPr>
          <w:color w:val="auto"/>
          <w:sz w:val="28"/>
          <w:szCs w:val="28"/>
        </w:rPr>
        <w:t>д</w:t>
      </w:r>
      <w:r w:rsidRPr="00A14396">
        <w:rPr>
          <w:color w:val="auto"/>
          <w:sz w:val="28"/>
          <w:szCs w:val="28"/>
        </w:rPr>
        <w:t>окумент об образовании, подтвержда</w:t>
      </w:r>
      <w:r>
        <w:rPr>
          <w:color w:val="auto"/>
          <w:sz w:val="28"/>
          <w:szCs w:val="28"/>
        </w:rPr>
        <w:t>ющий</w:t>
      </w:r>
      <w:r w:rsidRPr="00A14396">
        <w:rPr>
          <w:color w:val="auto"/>
          <w:sz w:val="28"/>
          <w:szCs w:val="28"/>
        </w:rPr>
        <w:t xml:space="preserve"> получение образования следующего уровня</w:t>
      </w:r>
    </w:p>
    <w:p w:rsidR="00117E45" w:rsidRPr="00A14396" w:rsidRDefault="00117E45" w:rsidP="00117E45">
      <w:pPr>
        <w:pStyle w:val="Default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14396">
        <w:rPr>
          <w:sz w:val="28"/>
          <w:szCs w:val="28"/>
        </w:rPr>
        <w:t>основное общее образование (подтверждается </w:t>
      </w:r>
      <w:r w:rsidRPr="007B023D">
        <w:rPr>
          <w:sz w:val="28"/>
          <w:szCs w:val="28"/>
        </w:rPr>
        <w:t>аттестатом</w:t>
      </w:r>
      <w:r w:rsidRPr="00A14396">
        <w:rPr>
          <w:sz w:val="28"/>
          <w:szCs w:val="28"/>
        </w:rPr>
        <w:t> об основном общем образовании);</w:t>
      </w:r>
    </w:p>
    <w:p w:rsidR="00117E45" w:rsidRPr="00A14396" w:rsidRDefault="00117E45" w:rsidP="00117E45">
      <w:pPr>
        <w:pStyle w:val="Default"/>
        <w:ind w:firstLine="567"/>
        <w:rPr>
          <w:sz w:val="28"/>
          <w:szCs w:val="28"/>
        </w:rPr>
      </w:pPr>
      <w:bookmarkStart w:id="0" w:name="dst100834"/>
      <w:bookmarkEnd w:id="0"/>
      <w:r>
        <w:rPr>
          <w:sz w:val="28"/>
          <w:szCs w:val="28"/>
        </w:rPr>
        <w:t xml:space="preserve">- </w:t>
      </w:r>
      <w:r w:rsidRPr="00A14396">
        <w:rPr>
          <w:sz w:val="28"/>
          <w:szCs w:val="28"/>
        </w:rPr>
        <w:t>среднее общее образование (подтверждается </w:t>
      </w:r>
      <w:r w:rsidRPr="007B023D">
        <w:rPr>
          <w:sz w:val="28"/>
          <w:szCs w:val="28"/>
        </w:rPr>
        <w:t>аттестатом</w:t>
      </w:r>
      <w:r w:rsidRPr="00A14396">
        <w:rPr>
          <w:sz w:val="28"/>
          <w:szCs w:val="28"/>
        </w:rPr>
        <w:t> </w:t>
      </w:r>
      <w:r>
        <w:rPr>
          <w:sz w:val="28"/>
          <w:szCs w:val="28"/>
        </w:rPr>
        <w:t>о среднем общем образовании);</w:t>
      </w:r>
    </w:p>
    <w:p w:rsidR="00117E45" w:rsidRDefault="00117E45" w:rsidP="00117E4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14396">
        <w:rPr>
          <w:color w:val="auto"/>
          <w:sz w:val="28"/>
          <w:szCs w:val="28"/>
        </w:rPr>
        <w:t>среднее профессиональное образование (подтверждается дипломом о средне</w:t>
      </w:r>
      <w:r>
        <w:rPr>
          <w:color w:val="auto"/>
          <w:sz w:val="28"/>
          <w:szCs w:val="28"/>
        </w:rPr>
        <w:t>м профессиональном образовании по программе подготовки квалифицированных рабочих, служащих).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Характеристика профессиональной деятельности выпускника ППССЗ СПО по специальности 07.02.01 Архитектура (базовый уровень подготовки) 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 Область профессиональной деятельности выпускника 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выпускников: проектирование объектов архитектурной среды, осуществление мероприятий по реализации принятых решений, планирование и организация процесса архитектурного проектирования. 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 Объектами профессиональной деятельности выпускников являются: 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гражданские, промышленные и сельскохозяйственные здания; 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интерьер гражданских и промышленных зданий; 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территории и зоны городских и сельских поселений; 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реставрация и реконструкция зданий; 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первичные трудовые коллективы. 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 Виды профессиональной деятельности выпускника 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Архитектор готовится к следующим видам деятельности (по базовой подготовке): 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объектов архитектурной среды. 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реализации принятых проектных решений. </w:t>
      </w:r>
    </w:p>
    <w:p w:rsidR="00D265DA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процесса архитектурного проектирования.</w:t>
      </w:r>
    </w:p>
    <w:p w:rsidR="009A1422" w:rsidRDefault="009A1422" w:rsidP="009A1422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 Задачи профессиональной деятельности выпускника </w:t>
      </w:r>
    </w:p>
    <w:p w:rsidR="009A1422" w:rsidRDefault="009A1422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должен быть готов к профессиональной деятельности по проектированию объектов архитектурной среды, осуществлению мероприятий по реализации принятых проектных решений, планированию и организации процесса архитектурного проектирования. </w:t>
      </w:r>
    </w:p>
    <w:p w:rsidR="009A1422" w:rsidRDefault="009A1422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должен уметь: </w:t>
      </w:r>
    </w:p>
    <w:p w:rsidR="009A1422" w:rsidRDefault="009A1422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в области проектирования объектов архитектурной среды: </w:t>
      </w:r>
    </w:p>
    <w:p w:rsidR="009A1422" w:rsidRDefault="009A1422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проектную документацию объектов различного назначения. </w:t>
      </w:r>
    </w:p>
    <w:p w:rsidR="009A1422" w:rsidRDefault="009A1422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согласовании (увязке) принятых решений с проектными разработками смежных частей проекта. </w:t>
      </w:r>
    </w:p>
    <w:p w:rsidR="00D265DA" w:rsidRDefault="009A1422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изображение архитектурного замысла, выполняя архитектурные чертежи и макеты</w:t>
      </w:r>
    </w:p>
    <w:p w:rsidR="009A1422" w:rsidRDefault="009A1422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в области осуществления мероприятий по реализации принятых проектных решений. </w:t>
      </w:r>
    </w:p>
    <w:p w:rsidR="009A1422" w:rsidRDefault="009A1422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авторском надзоре при выполнении строительных работ в соответствии с разработанным объемно-планировочным решением. </w:t>
      </w:r>
    </w:p>
    <w:p w:rsidR="009A1422" w:rsidRDefault="009A1422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корректировку проектной документации по замечаниям смежных и контролирующих организаций и заказчика. </w:t>
      </w:r>
    </w:p>
    <w:p w:rsidR="009A1422" w:rsidRDefault="009A1422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осуществлять сбор, хранение, обработку и анализ информации, применяемой в сфере профессиональной деятельности. </w:t>
      </w:r>
    </w:p>
    <w:p w:rsidR="009A1422" w:rsidRDefault="009A1422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в области планирования и организации процесса архитектурного проектирования. </w:t>
      </w:r>
    </w:p>
    <w:p w:rsidR="009A1422" w:rsidRDefault="009A1422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планировании проектных работ. </w:t>
      </w:r>
    </w:p>
    <w:p w:rsidR="009A1422" w:rsidRDefault="009A1422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организации проектных работ.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Компетенция выпускника как совокупный ожидаемый результат образования по завершению освоения ППССЗ СПО по специальности 07.02.01 Архитектура (базовый уровень подготовки)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Общие компетенции выпускника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 должен обладать </w:t>
      </w:r>
      <w:r>
        <w:rPr>
          <w:b/>
          <w:bCs/>
          <w:sz w:val="28"/>
          <w:szCs w:val="28"/>
        </w:rPr>
        <w:t xml:space="preserve">общими компетенциями, </w:t>
      </w:r>
      <w:r>
        <w:rPr>
          <w:sz w:val="28"/>
          <w:szCs w:val="28"/>
        </w:rPr>
        <w:t xml:space="preserve">включающими в себя способность (по базовой подготовке):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Профессиональные компетенции выпускника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 должен обладать </w:t>
      </w:r>
      <w:r>
        <w:rPr>
          <w:b/>
          <w:bCs/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 xml:space="preserve">, соответствующими основным видам профессиональной деятельности (по базовой подготовке):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Проектирование объектов архитектурной среды.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1.1. Разрабатывать проектную документацию объектов различного назначения.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1.2. Участвовать в согласовании принятых решений с проектными разработками смежных частей проекта.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 1.3. Осуществлять изображение архитектурного замысла, выполняя архитектурные чертежи и макеты.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Осуществление мероприятий по реализации принятых проектных решений.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2.1. Участвовать в авторском надзоре при выполнении строительных работ в соответствии с разработанным объемно-планировочным решением.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2.2. Осуществлять корректировку проектной документации по замечаниям смежных и контролирующих организаций и заказчика.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2.3. Осуществлять сбор, хранение, обработку и анализ информации, применяемой в сфере профессиональной деятельности.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Планирование и организация процесса архитектурного проектирования.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3.1. Участвовать в планировании проектных работ. 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организации проектных работ.</w:t>
      </w: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</w:p>
    <w:p w:rsidR="00C84E25" w:rsidRDefault="00C84E25" w:rsidP="00C84E25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Документы, регламентирующие содержание и организацию образовательного процесса при реализации ППССЗ СПО по специальности 07.02.01 Архитектура (базовый уровень подготовки) </w:t>
      </w:r>
    </w:p>
    <w:p w:rsidR="00C84E25" w:rsidRPr="00400C13" w:rsidRDefault="00C84E25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00C13">
        <w:rPr>
          <w:color w:val="auto"/>
          <w:sz w:val="28"/>
          <w:szCs w:val="28"/>
        </w:rPr>
        <w:t>4.1. Календарны</w:t>
      </w:r>
      <w:r w:rsidR="0048451B">
        <w:rPr>
          <w:color w:val="auto"/>
          <w:sz w:val="28"/>
          <w:szCs w:val="28"/>
        </w:rPr>
        <w:t>е учебные графики</w:t>
      </w:r>
      <w:r w:rsidRPr="00400C13">
        <w:rPr>
          <w:color w:val="auto"/>
          <w:sz w:val="28"/>
          <w:szCs w:val="28"/>
        </w:rPr>
        <w:t xml:space="preserve">. </w:t>
      </w:r>
    </w:p>
    <w:p w:rsidR="00C84E25" w:rsidRPr="00400C13" w:rsidRDefault="00C84E25" w:rsidP="00C84E25">
      <w:pPr>
        <w:pStyle w:val="Default"/>
        <w:ind w:firstLine="567"/>
        <w:jc w:val="both"/>
        <w:rPr>
          <w:color w:val="auto"/>
        </w:rPr>
      </w:pPr>
      <w:r w:rsidRPr="00400C13">
        <w:rPr>
          <w:color w:val="auto"/>
          <w:sz w:val="28"/>
          <w:szCs w:val="28"/>
        </w:rPr>
        <w:t>4.</w:t>
      </w:r>
      <w:r w:rsidR="0048451B">
        <w:rPr>
          <w:color w:val="auto"/>
          <w:sz w:val="28"/>
          <w:szCs w:val="28"/>
        </w:rPr>
        <w:t>2</w:t>
      </w:r>
      <w:r w:rsidRPr="00400C13">
        <w:rPr>
          <w:color w:val="auto"/>
          <w:sz w:val="28"/>
          <w:szCs w:val="28"/>
        </w:rPr>
        <w:t>. Учебный план по ОФО на базе среднего общ</w:t>
      </w:r>
      <w:r w:rsidR="0048451B">
        <w:rPr>
          <w:color w:val="auto"/>
          <w:sz w:val="28"/>
          <w:szCs w:val="28"/>
        </w:rPr>
        <w:t>его образования</w:t>
      </w:r>
      <w:r w:rsidRPr="00400C13">
        <w:rPr>
          <w:color w:val="auto"/>
          <w:sz w:val="28"/>
          <w:szCs w:val="28"/>
        </w:rPr>
        <w:t xml:space="preserve">. </w:t>
      </w:r>
    </w:p>
    <w:p w:rsidR="00181D14" w:rsidRDefault="00C84E25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00C13">
        <w:rPr>
          <w:color w:val="auto"/>
          <w:sz w:val="28"/>
          <w:szCs w:val="28"/>
        </w:rPr>
        <w:t>4.</w:t>
      </w:r>
      <w:r w:rsidR="0048451B">
        <w:rPr>
          <w:color w:val="auto"/>
          <w:sz w:val="28"/>
          <w:szCs w:val="28"/>
        </w:rPr>
        <w:t>3</w:t>
      </w:r>
      <w:r w:rsidRPr="00400C13">
        <w:rPr>
          <w:color w:val="auto"/>
          <w:sz w:val="28"/>
          <w:szCs w:val="28"/>
        </w:rPr>
        <w:t>. Рабочие программы учебных ди</w:t>
      </w:r>
      <w:r w:rsidR="0048451B">
        <w:rPr>
          <w:color w:val="auto"/>
          <w:sz w:val="28"/>
          <w:szCs w:val="28"/>
        </w:rPr>
        <w:t>сциплин (модулей)</w:t>
      </w:r>
      <w:r w:rsidRPr="00400C13">
        <w:rPr>
          <w:color w:val="auto"/>
          <w:sz w:val="28"/>
          <w:szCs w:val="28"/>
        </w:rPr>
        <w:t xml:space="preserve">. </w:t>
      </w:r>
    </w:p>
    <w:p w:rsidR="00481473" w:rsidRPr="00A40666" w:rsidRDefault="00481473" w:rsidP="00481473">
      <w:pPr>
        <w:pStyle w:val="Default"/>
        <w:ind w:firstLine="567"/>
        <w:jc w:val="both"/>
        <w:rPr>
          <w:sz w:val="28"/>
          <w:szCs w:val="28"/>
        </w:rPr>
      </w:pPr>
      <w:r w:rsidRPr="00A40666">
        <w:rPr>
          <w:sz w:val="28"/>
          <w:szCs w:val="28"/>
        </w:rPr>
        <w:t xml:space="preserve">4.4. Программы учебной и производственной практики. </w:t>
      </w:r>
    </w:p>
    <w:p w:rsidR="00481473" w:rsidRPr="00400C13" w:rsidRDefault="00481473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84E25" w:rsidRDefault="00C84E25" w:rsidP="00117E45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Аннотации программ представлены далее.</w:t>
      </w:r>
    </w:p>
    <w:p w:rsidR="00471A23" w:rsidRDefault="00471A23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1A23" w:rsidRDefault="00471A23" w:rsidP="00477F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Аннотации рабочих программ по специальности 07.02.01 Архитектура</w:t>
      </w:r>
    </w:p>
    <w:p w:rsidR="00471A23" w:rsidRDefault="00471A23" w:rsidP="00477FB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(базовый уровень подготовки), нормативный срок </w:t>
      </w:r>
      <w:r w:rsidR="007C541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10 месяцев</w:t>
      </w:r>
    </w:p>
    <w:p w:rsid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471A23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Анно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ация рабочей  программы учебной дисциплины</w:t>
      </w:r>
    </w:p>
    <w:p w:rsidR="00471A23" w:rsidRDefault="00471A23" w:rsidP="002F0E6C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«Основы философии»</w:t>
      </w:r>
    </w:p>
    <w:p w:rsidR="00471A23" w:rsidRDefault="00471A23" w:rsidP="00477FB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Цель дисциплины: </w:t>
      </w:r>
      <w:r>
        <w:rPr>
          <w:sz w:val="28"/>
          <w:szCs w:val="28"/>
        </w:rPr>
        <w:t xml:space="preserve">сформировать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471A23" w:rsidRDefault="00471A23" w:rsidP="00477FB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дисциплины в структуре ППССЗ </w:t>
      </w:r>
    </w:p>
    <w:p w:rsidR="00471A23" w:rsidRDefault="00471A23" w:rsidP="00477FB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«Основы философии» (ОГСЭ.01) относится к базовой части общего гуманитарного и социально-экономического цикла по специальности 07.02.01 Архитектура. </w:t>
      </w:r>
    </w:p>
    <w:p w:rsidR="00471A23" w:rsidRDefault="00471A23" w:rsidP="00477FB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Аннотация разработана на основании Федерального государственного образовательного стандарта среднего профессионального</w:t>
      </w:r>
      <w:r w:rsidR="00477FBE">
        <w:rPr>
          <w:sz w:val="28"/>
          <w:szCs w:val="28"/>
        </w:rPr>
        <w:t xml:space="preserve"> образования по специальности 07.02.01 Архитектура</w:t>
      </w:r>
      <w:r>
        <w:rPr>
          <w:sz w:val="28"/>
          <w:szCs w:val="28"/>
        </w:rPr>
        <w:t xml:space="preserve"> </w:t>
      </w:r>
    </w:p>
    <w:p w:rsidR="00471A23" w:rsidRDefault="00471A23" w:rsidP="00477FB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Требования к результатам освоения дисциплины </w:t>
      </w:r>
    </w:p>
    <w:p w:rsidR="00471A23" w:rsidRDefault="00471A23" w:rsidP="00477FB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изучения дисциплины студент должен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основные категории и понятия философии;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роль философии в жизни человека и общества;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основы философского учения о бытии;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сущность процесса познания;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основы научной, философской и религиозной картины мира;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 социальных и этнических проблемах, связанных с развитием и использованием достижений науки, техники и технологий.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4. Общая трудоемкость дисциплины по оч</w:t>
      </w:r>
      <w:r w:rsidR="00400C13">
        <w:rPr>
          <w:b/>
          <w:bCs/>
          <w:sz w:val="28"/>
          <w:szCs w:val="28"/>
        </w:rPr>
        <w:t>ной форме обучения составляет 60</w:t>
      </w:r>
      <w:r>
        <w:rPr>
          <w:b/>
          <w:bCs/>
          <w:sz w:val="28"/>
          <w:szCs w:val="28"/>
        </w:rPr>
        <w:t xml:space="preserve"> час. </w:t>
      </w:r>
      <w:r>
        <w:rPr>
          <w:sz w:val="28"/>
          <w:szCs w:val="28"/>
        </w:rPr>
        <w:t xml:space="preserve">в том числе: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обязательной </w:t>
      </w:r>
      <w:r w:rsidR="00400C13">
        <w:rPr>
          <w:sz w:val="28"/>
          <w:szCs w:val="28"/>
        </w:rPr>
        <w:t>учебной нагрузки обучающегося 48</w:t>
      </w:r>
      <w:r>
        <w:rPr>
          <w:sz w:val="28"/>
          <w:szCs w:val="28"/>
        </w:rPr>
        <w:t xml:space="preserve"> час.;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самост</w:t>
      </w:r>
      <w:r w:rsidR="00400C13">
        <w:rPr>
          <w:sz w:val="28"/>
          <w:szCs w:val="28"/>
        </w:rPr>
        <w:t>оятельной работы обучающегося 12</w:t>
      </w:r>
      <w:r>
        <w:rPr>
          <w:sz w:val="28"/>
          <w:szCs w:val="28"/>
        </w:rPr>
        <w:t xml:space="preserve"> часов. </w:t>
      </w:r>
    </w:p>
    <w:p w:rsidR="00471A23" w:rsidRDefault="00400C1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Форма аттестации – дифференцированный зачет</w:t>
      </w:r>
      <w:r w:rsidR="00471A23">
        <w:rPr>
          <w:sz w:val="28"/>
          <w:szCs w:val="28"/>
        </w:rPr>
        <w:t xml:space="preserve">. </w:t>
      </w:r>
    </w:p>
    <w:p w:rsidR="00471A23" w:rsidRDefault="00471A23" w:rsidP="00477FBE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bCs/>
          <w:sz w:val="28"/>
          <w:szCs w:val="28"/>
        </w:rPr>
        <w:t>. Семестр</w:t>
      </w:r>
      <w:r w:rsidR="00400C13">
        <w:rPr>
          <w:sz w:val="28"/>
          <w:szCs w:val="28"/>
        </w:rPr>
        <w:t xml:space="preserve">: </w:t>
      </w:r>
      <w:r w:rsidR="00AD71E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471A23" w:rsidRDefault="00471A23" w:rsidP="00477FBE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Общие разделы дисциплины: </w:t>
      </w:r>
    </w:p>
    <w:p w:rsidR="000112A8" w:rsidRDefault="000112A8" w:rsidP="000112A8">
      <w:pPr>
        <w:pStyle w:val="Default"/>
        <w:ind w:firstLine="567"/>
        <w:rPr>
          <w:sz w:val="28"/>
          <w:szCs w:val="28"/>
        </w:rPr>
      </w:pPr>
      <w:r w:rsidRPr="00347776">
        <w:rPr>
          <w:sz w:val="28"/>
          <w:szCs w:val="28"/>
        </w:rPr>
        <w:t xml:space="preserve">Раздел </w:t>
      </w:r>
      <w:r w:rsidRPr="0034777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347776">
        <w:rPr>
          <w:sz w:val="28"/>
          <w:szCs w:val="28"/>
        </w:rPr>
        <w:t>Предмет философии и</w:t>
      </w:r>
      <w:r>
        <w:rPr>
          <w:sz w:val="28"/>
          <w:szCs w:val="28"/>
        </w:rPr>
        <w:t xml:space="preserve"> </w:t>
      </w:r>
      <w:r w:rsidRPr="00347776">
        <w:rPr>
          <w:sz w:val="28"/>
          <w:szCs w:val="28"/>
        </w:rPr>
        <w:t>ее история</w:t>
      </w:r>
    </w:p>
    <w:p w:rsidR="000112A8" w:rsidRDefault="000112A8" w:rsidP="000112A8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sz w:val="28"/>
          <w:szCs w:val="28"/>
        </w:rPr>
      </w:pPr>
      <w:r w:rsidRPr="00347776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347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7776">
        <w:rPr>
          <w:rFonts w:ascii="Times New Roman" w:hAnsi="Times New Roman" w:cs="Times New Roman"/>
          <w:color w:val="000000"/>
          <w:sz w:val="28"/>
          <w:szCs w:val="28"/>
        </w:rPr>
        <w:t>Основные понятия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776">
        <w:rPr>
          <w:rFonts w:ascii="Times New Roman" w:hAnsi="Times New Roman" w:cs="Times New Roman"/>
          <w:color w:val="000000"/>
          <w:sz w:val="28"/>
          <w:szCs w:val="28"/>
        </w:rPr>
        <w:t>предмет философии</w:t>
      </w:r>
    </w:p>
    <w:p w:rsidR="000112A8" w:rsidRDefault="000112A8" w:rsidP="000112A8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sz w:val="28"/>
          <w:szCs w:val="28"/>
        </w:rPr>
      </w:pPr>
      <w:r w:rsidRPr="00347776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347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Pr="00347776">
        <w:rPr>
          <w:rFonts w:ascii="Times New Roman" w:hAnsi="Times New Roman" w:cs="Times New Roman"/>
          <w:color w:val="000000"/>
          <w:sz w:val="28"/>
          <w:szCs w:val="28"/>
        </w:rPr>
        <w:t>Философия Древнего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776">
        <w:rPr>
          <w:rFonts w:ascii="Times New Roman" w:hAnsi="Times New Roman" w:cs="Times New Roman"/>
          <w:color w:val="000000"/>
          <w:sz w:val="28"/>
          <w:szCs w:val="28"/>
        </w:rPr>
        <w:t>мира и средневековая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776">
        <w:rPr>
          <w:rFonts w:ascii="Times New Roman" w:hAnsi="Times New Roman" w:cs="Times New Roman"/>
          <w:color w:val="000000"/>
          <w:sz w:val="28"/>
          <w:szCs w:val="28"/>
        </w:rPr>
        <w:t>философия</w:t>
      </w:r>
    </w:p>
    <w:p w:rsidR="000112A8" w:rsidRPr="00347776" w:rsidRDefault="000112A8" w:rsidP="000112A8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776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347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 w:rsidRPr="00347776">
        <w:rPr>
          <w:rFonts w:ascii="Times New Roman" w:hAnsi="Times New Roman" w:cs="Times New Roman"/>
          <w:color w:val="000000"/>
          <w:sz w:val="28"/>
          <w:szCs w:val="28"/>
        </w:rPr>
        <w:t>Современная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776">
        <w:rPr>
          <w:rFonts w:ascii="Times New Roman" w:hAnsi="Times New Roman" w:cs="Times New Roman"/>
          <w:color w:val="000000"/>
          <w:sz w:val="28"/>
          <w:szCs w:val="28"/>
        </w:rPr>
        <w:t>философия</w:t>
      </w:r>
    </w:p>
    <w:p w:rsidR="000112A8" w:rsidRDefault="000112A8" w:rsidP="000112A8">
      <w:pPr>
        <w:pStyle w:val="Default"/>
        <w:ind w:firstLine="567"/>
        <w:rPr>
          <w:sz w:val="28"/>
          <w:szCs w:val="28"/>
        </w:rPr>
      </w:pPr>
      <w:r w:rsidRPr="00347776">
        <w:rPr>
          <w:sz w:val="28"/>
          <w:szCs w:val="28"/>
        </w:rPr>
        <w:t xml:space="preserve">Раздел </w:t>
      </w:r>
      <w:r w:rsidRPr="00347776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347776">
        <w:rPr>
          <w:sz w:val="28"/>
          <w:szCs w:val="28"/>
        </w:rPr>
        <w:t>Структура и основные</w:t>
      </w:r>
      <w:r>
        <w:rPr>
          <w:sz w:val="28"/>
          <w:szCs w:val="28"/>
        </w:rPr>
        <w:t xml:space="preserve"> </w:t>
      </w:r>
      <w:r w:rsidRPr="00347776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347776">
        <w:rPr>
          <w:sz w:val="28"/>
          <w:szCs w:val="28"/>
        </w:rPr>
        <w:t>философии</w:t>
      </w:r>
    </w:p>
    <w:p w:rsidR="000112A8" w:rsidRDefault="000112A8" w:rsidP="000112A8">
      <w:pPr>
        <w:pStyle w:val="Default"/>
        <w:ind w:firstLine="567"/>
        <w:rPr>
          <w:sz w:val="28"/>
          <w:szCs w:val="28"/>
        </w:rPr>
      </w:pPr>
      <w:r w:rsidRPr="00347776">
        <w:rPr>
          <w:sz w:val="28"/>
          <w:szCs w:val="28"/>
        </w:rPr>
        <w:t xml:space="preserve">Тема </w:t>
      </w:r>
      <w:r w:rsidRPr="00347776">
        <w:rPr>
          <w:b/>
          <w:bCs/>
          <w:sz w:val="28"/>
          <w:szCs w:val="28"/>
        </w:rPr>
        <w:t>2.1.</w:t>
      </w:r>
      <w:r w:rsidRPr="00347776">
        <w:rPr>
          <w:sz w:val="28"/>
          <w:szCs w:val="28"/>
        </w:rPr>
        <w:t>Методы философии и</w:t>
      </w:r>
      <w:r>
        <w:rPr>
          <w:sz w:val="28"/>
          <w:szCs w:val="28"/>
        </w:rPr>
        <w:t xml:space="preserve"> </w:t>
      </w:r>
      <w:r w:rsidRPr="00347776">
        <w:rPr>
          <w:sz w:val="28"/>
          <w:szCs w:val="28"/>
        </w:rPr>
        <w:t>ее внутреннее строение</w:t>
      </w:r>
    </w:p>
    <w:p w:rsidR="000112A8" w:rsidRDefault="000112A8" w:rsidP="000112A8">
      <w:pPr>
        <w:pStyle w:val="Default"/>
        <w:ind w:firstLine="567"/>
        <w:rPr>
          <w:sz w:val="28"/>
          <w:szCs w:val="28"/>
        </w:rPr>
      </w:pPr>
      <w:r w:rsidRPr="00347776">
        <w:rPr>
          <w:sz w:val="28"/>
          <w:szCs w:val="28"/>
        </w:rPr>
        <w:t xml:space="preserve">Тема </w:t>
      </w:r>
      <w:r w:rsidRPr="00347776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 xml:space="preserve"> </w:t>
      </w:r>
      <w:r w:rsidRPr="00347776">
        <w:rPr>
          <w:sz w:val="28"/>
          <w:szCs w:val="28"/>
        </w:rPr>
        <w:t>Учение о бытии и</w:t>
      </w:r>
      <w:r>
        <w:rPr>
          <w:sz w:val="28"/>
          <w:szCs w:val="28"/>
        </w:rPr>
        <w:t xml:space="preserve"> </w:t>
      </w:r>
      <w:r w:rsidRPr="00347776">
        <w:rPr>
          <w:sz w:val="28"/>
          <w:szCs w:val="28"/>
        </w:rPr>
        <w:t>теория познания</w:t>
      </w:r>
    </w:p>
    <w:p w:rsidR="000112A8" w:rsidRDefault="000112A8" w:rsidP="000112A8">
      <w:pPr>
        <w:pStyle w:val="Default"/>
        <w:ind w:firstLine="567"/>
        <w:rPr>
          <w:sz w:val="28"/>
          <w:szCs w:val="28"/>
        </w:rPr>
      </w:pPr>
      <w:r w:rsidRPr="00347776">
        <w:rPr>
          <w:sz w:val="28"/>
          <w:szCs w:val="28"/>
        </w:rPr>
        <w:t xml:space="preserve">Тема </w:t>
      </w:r>
      <w:r w:rsidRPr="00347776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 xml:space="preserve"> </w:t>
      </w:r>
      <w:r w:rsidRPr="00347776">
        <w:rPr>
          <w:sz w:val="28"/>
          <w:szCs w:val="28"/>
        </w:rPr>
        <w:t>Этика и социальная</w:t>
      </w:r>
      <w:r>
        <w:rPr>
          <w:sz w:val="28"/>
          <w:szCs w:val="28"/>
        </w:rPr>
        <w:t xml:space="preserve"> </w:t>
      </w:r>
      <w:r w:rsidRPr="00347776">
        <w:rPr>
          <w:sz w:val="28"/>
          <w:szCs w:val="28"/>
        </w:rPr>
        <w:t>философия</w:t>
      </w:r>
    </w:p>
    <w:p w:rsidR="000112A8" w:rsidRPr="00347776" w:rsidRDefault="000112A8" w:rsidP="000112A8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776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347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7776">
        <w:rPr>
          <w:rFonts w:ascii="Times New Roman" w:hAnsi="Times New Roman" w:cs="Times New Roman"/>
          <w:color w:val="000000"/>
          <w:sz w:val="28"/>
          <w:szCs w:val="28"/>
        </w:rPr>
        <w:t>Место философии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776">
        <w:rPr>
          <w:rFonts w:ascii="Times New Roman" w:hAnsi="Times New Roman" w:cs="Times New Roman"/>
          <w:color w:val="000000"/>
          <w:sz w:val="28"/>
          <w:szCs w:val="28"/>
        </w:rPr>
        <w:t>духовной культуре и ее</w:t>
      </w:r>
    </w:p>
    <w:p w:rsidR="000112A8" w:rsidRDefault="000112A8" w:rsidP="000112A8">
      <w:pPr>
        <w:pStyle w:val="Default"/>
        <w:ind w:firstLine="567"/>
        <w:rPr>
          <w:sz w:val="28"/>
          <w:szCs w:val="28"/>
        </w:rPr>
      </w:pPr>
      <w:r w:rsidRPr="00347776">
        <w:rPr>
          <w:sz w:val="28"/>
          <w:szCs w:val="28"/>
        </w:rPr>
        <w:t>значение</w:t>
      </w:r>
    </w:p>
    <w:p w:rsidR="00400C13" w:rsidRDefault="00400C13" w:rsidP="00471A23">
      <w:pPr>
        <w:pStyle w:val="Default"/>
        <w:rPr>
          <w:b/>
          <w:bCs/>
          <w:color w:val="auto"/>
          <w:sz w:val="28"/>
          <w:szCs w:val="28"/>
        </w:rPr>
      </w:pP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«История» </w:t>
      </w:r>
    </w:p>
    <w:p w:rsidR="00471A23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Цель дисциплины: </w:t>
      </w:r>
      <w:r>
        <w:rPr>
          <w:color w:val="auto"/>
          <w:sz w:val="28"/>
          <w:szCs w:val="28"/>
        </w:rPr>
        <w:t xml:space="preserve"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 </w:t>
      </w:r>
    </w:p>
    <w:p w:rsidR="00471A23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Место дисциплины в структуре ППССЗ </w:t>
      </w:r>
    </w:p>
    <w:p w:rsidR="00471A23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Дисциплина «История» (ОГСЭ.02) относится к базовой части общего гуманитарного и социально-экономического цикла по специальности 07.02.01 Архитектура. </w:t>
      </w:r>
    </w:p>
    <w:p w:rsidR="00471A23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400C1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изучения учебной дисциплины студент должен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ориентироваться в современной экономической, политической и культурной ситуации в России и мире; представлять результаты изучения исторического материала в формах конспекта, реферата, рецензии;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выявлять взаимосвязь отечественных, региональных, мировых социально-экономических, политических и культурных проблем;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знать: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основные направления развития ключевых регионов мира на рубеже веков (XX и XXI вв.);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основные процессы (интеграционные, поликультурные, миграционные и иные) политического экономического развития ведущих государств и регионов мира;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назначение ООН, НАТО, ЕС и других организаций и основные направления их деятельности;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роль науки, культуры и религии в сохранении и укреплении национальных и государственных традиций;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содержание и назначение важнейших правовых актов мирового регионального значения.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Общая трудоемкость дисциплины по очно</w:t>
      </w:r>
      <w:r w:rsidR="00400C13">
        <w:rPr>
          <w:b/>
          <w:bCs/>
          <w:color w:val="auto"/>
          <w:sz w:val="28"/>
          <w:szCs w:val="28"/>
        </w:rPr>
        <w:t>й форме обучения составляет – 60</w:t>
      </w:r>
      <w:r>
        <w:rPr>
          <w:b/>
          <w:bCs/>
          <w:color w:val="auto"/>
          <w:sz w:val="28"/>
          <w:szCs w:val="28"/>
        </w:rPr>
        <w:t xml:space="preserve"> час. </w:t>
      </w:r>
      <w:r>
        <w:rPr>
          <w:color w:val="auto"/>
          <w:sz w:val="28"/>
          <w:szCs w:val="28"/>
        </w:rPr>
        <w:t xml:space="preserve">в том числе: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обязательной учебной нагрузки обучающег</w:t>
      </w:r>
      <w:r w:rsidR="00400C13">
        <w:rPr>
          <w:color w:val="auto"/>
          <w:sz w:val="28"/>
          <w:szCs w:val="28"/>
        </w:rPr>
        <w:t>ося 48</w:t>
      </w:r>
      <w:r>
        <w:rPr>
          <w:color w:val="auto"/>
          <w:sz w:val="28"/>
          <w:szCs w:val="28"/>
        </w:rPr>
        <w:t xml:space="preserve"> часов.;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</w:t>
      </w:r>
      <w:r w:rsidR="00400C13">
        <w:rPr>
          <w:color w:val="auto"/>
          <w:sz w:val="28"/>
          <w:szCs w:val="28"/>
        </w:rPr>
        <w:t>оятельной работы обучающегося 12</w:t>
      </w:r>
      <w:r>
        <w:rPr>
          <w:color w:val="auto"/>
          <w:sz w:val="28"/>
          <w:szCs w:val="28"/>
        </w:rPr>
        <w:t xml:space="preserve"> час.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аттестации - дифференцированный зачет.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>. Семестр</w:t>
      </w:r>
      <w:r w:rsidR="00400C13">
        <w:rPr>
          <w:color w:val="auto"/>
          <w:sz w:val="28"/>
          <w:szCs w:val="28"/>
        </w:rPr>
        <w:t xml:space="preserve">: </w:t>
      </w:r>
      <w:r w:rsidR="004E45DF">
        <w:rPr>
          <w:color w:val="auto"/>
          <w:sz w:val="28"/>
          <w:szCs w:val="28"/>
        </w:rPr>
        <w:t>3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Общие разделы дисциплины: </w:t>
      </w:r>
    </w:p>
    <w:p w:rsidR="000112A8" w:rsidRPr="000112A8" w:rsidRDefault="000112A8" w:rsidP="000112A8">
      <w:pPr>
        <w:pStyle w:val="Default"/>
        <w:ind w:firstLine="567"/>
        <w:rPr>
          <w:sz w:val="28"/>
          <w:szCs w:val="28"/>
        </w:rPr>
      </w:pPr>
      <w:r w:rsidRPr="000112A8">
        <w:rPr>
          <w:sz w:val="28"/>
          <w:szCs w:val="28"/>
        </w:rPr>
        <w:t xml:space="preserve">Раздел </w:t>
      </w:r>
      <w:r w:rsidRPr="000112A8">
        <w:rPr>
          <w:b/>
          <w:bCs/>
          <w:sz w:val="28"/>
          <w:szCs w:val="28"/>
        </w:rPr>
        <w:t xml:space="preserve">1. </w:t>
      </w:r>
      <w:r w:rsidRPr="000112A8">
        <w:rPr>
          <w:sz w:val="28"/>
          <w:szCs w:val="28"/>
        </w:rPr>
        <w:t>Развитие СССР и его место в мире в 1980-е гг.</w:t>
      </w:r>
    </w:p>
    <w:p w:rsidR="000112A8" w:rsidRPr="000112A8" w:rsidRDefault="000112A8" w:rsidP="00011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2A8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01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 w:rsidRPr="000112A8">
        <w:rPr>
          <w:rFonts w:ascii="Times New Roman" w:hAnsi="Times New Roman" w:cs="Times New Roman"/>
          <w:color w:val="000000"/>
          <w:sz w:val="28"/>
          <w:szCs w:val="28"/>
        </w:rPr>
        <w:t>Основные тенденции развития СССР к 1980-м гг</w:t>
      </w:r>
    </w:p>
    <w:p w:rsidR="000112A8" w:rsidRPr="000112A8" w:rsidRDefault="000112A8" w:rsidP="00011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2A8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01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Pr="000112A8">
        <w:rPr>
          <w:rFonts w:ascii="Times New Roman" w:hAnsi="Times New Roman" w:cs="Times New Roman"/>
          <w:color w:val="000000"/>
          <w:sz w:val="28"/>
          <w:szCs w:val="28"/>
        </w:rPr>
        <w:t>Дезинтеграционные процессы в России и Европе во второй половине 80-х гг.</w:t>
      </w:r>
    </w:p>
    <w:p w:rsidR="000112A8" w:rsidRPr="000112A8" w:rsidRDefault="000112A8" w:rsidP="000112A8">
      <w:pPr>
        <w:pStyle w:val="Default"/>
        <w:ind w:firstLine="567"/>
        <w:rPr>
          <w:sz w:val="28"/>
          <w:szCs w:val="28"/>
        </w:rPr>
      </w:pPr>
      <w:r w:rsidRPr="000112A8">
        <w:rPr>
          <w:sz w:val="28"/>
          <w:szCs w:val="28"/>
        </w:rPr>
        <w:t xml:space="preserve">Раздел </w:t>
      </w:r>
      <w:r w:rsidRPr="000112A8">
        <w:rPr>
          <w:b/>
          <w:bCs/>
          <w:sz w:val="28"/>
          <w:szCs w:val="28"/>
        </w:rPr>
        <w:t>2.</w:t>
      </w:r>
      <w:r w:rsidRPr="000112A8">
        <w:rPr>
          <w:sz w:val="28"/>
          <w:szCs w:val="28"/>
        </w:rPr>
        <w:t>Россия и мир в конце XX - начале XXI века.</w:t>
      </w:r>
    </w:p>
    <w:p w:rsidR="000112A8" w:rsidRPr="000112A8" w:rsidRDefault="000112A8" w:rsidP="00011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12A8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01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0112A8">
        <w:rPr>
          <w:rFonts w:ascii="Times New Roman" w:hAnsi="Times New Roman" w:cs="Times New Roman"/>
          <w:color w:val="000000"/>
          <w:sz w:val="28"/>
          <w:szCs w:val="28"/>
        </w:rPr>
        <w:t>Постсоветское пространство в 90-е гг. XX века. Т</w:t>
      </w:r>
    </w:p>
    <w:p w:rsidR="000112A8" w:rsidRPr="000112A8" w:rsidRDefault="000112A8" w:rsidP="00011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12A8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01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 w:rsidRPr="000112A8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влияния России на постсоветском пространстве </w:t>
      </w:r>
    </w:p>
    <w:p w:rsidR="000112A8" w:rsidRPr="000112A8" w:rsidRDefault="000112A8" w:rsidP="000112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12A8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01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0112A8">
        <w:rPr>
          <w:rFonts w:ascii="Times New Roman" w:hAnsi="Times New Roman" w:cs="Times New Roman"/>
          <w:color w:val="000000"/>
          <w:sz w:val="28"/>
          <w:szCs w:val="28"/>
        </w:rPr>
        <w:t>Россия и мировые нтеграционные процессы</w:t>
      </w:r>
    </w:p>
    <w:p w:rsidR="000112A8" w:rsidRPr="000112A8" w:rsidRDefault="000112A8" w:rsidP="00011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2A8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01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</w:t>
      </w:r>
      <w:r w:rsidRPr="000112A8">
        <w:rPr>
          <w:rFonts w:ascii="Times New Roman" w:hAnsi="Times New Roman" w:cs="Times New Roman"/>
          <w:color w:val="000000"/>
          <w:sz w:val="28"/>
          <w:szCs w:val="28"/>
        </w:rPr>
        <w:t>Развитие культуры в России</w:t>
      </w:r>
    </w:p>
    <w:p w:rsidR="000112A8" w:rsidRPr="000112A8" w:rsidRDefault="000112A8" w:rsidP="00011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2A8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011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</w:t>
      </w:r>
      <w:r w:rsidRPr="000112A8">
        <w:rPr>
          <w:rFonts w:ascii="Times New Roman" w:hAnsi="Times New Roman" w:cs="Times New Roman"/>
          <w:color w:val="000000"/>
          <w:sz w:val="28"/>
          <w:szCs w:val="28"/>
        </w:rPr>
        <w:t>Перспективы развития РФ в современном мире.</w:t>
      </w:r>
    </w:p>
    <w:p w:rsidR="000112A8" w:rsidRDefault="002F0E6C" w:rsidP="002F0E6C">
      <w:pPr>
        <w:pStyle w:val="Default"/>
        <w:jc w:val="center"/>
      </w:pPr>
      <w:r w:rsidRPr="002F0E6C">
        <w:rPr>
          <w:rFonts w:eastAsia="Calibri"/>
          <w:b/>
          <w:sz w:val="28"/>
          <w:szCs w:val="28"/>
        </w:rPr>
        <w:t>Анно</w:t>
      </w:r>
      <w:r>
        <w:rPr>
          <w:rFonts w:eastAsia="Calibri"/>
          <w:b/>
          <w:sz w:val="28"/>
          <w:szCs w:val="28"/>
        </w:rPr>
        <w:t>т</w:t>
      </w:r>
      <w:r w:rsidRPr="002F0E6C">
        <w:rPr>
          <w:rFonts w:eastAsia="Calibri"/>
          <w:b/>
          <w:sz w:val="28"/>
          <w:szCs w:val="28"/>
        </w:rPr>
        <w:t>ация рабочей  программы учебной дисциплины</w:t>
      </w:r>
    </w:p>
    <w:p w:rsidR="00471A23" w:rsidRDefault="00471A23" w:rsidP="002F0E6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«Иностранный язык»</w:t>
      </w:r>
    </w:p>
    <w:p w:rsidR="00471A23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Цель дисциплины: </w:t>
      </w:r>
      <w:r>
        <w:rPr>
          <w:color w:val="auto"/>
          <w:sz w:val="28"/>
          <w:szCs w:val="28"/>
        </w:rPr>
        <w:t xml:space="preserve"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471A23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2. Место дисциплины в структуре ППССЗ </w:t>
      </w:r>
    </w:p>
    <w:p w:rsidR="00471A23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Дисциплина «Иностранный язык» относится к обязательной части и входит в состав общегуманитарного и социально-экономического цикла по специальности 07.02.01 Архитектура.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студент должен </w:t>
      </w:r>
    </w:p>
    <w:p w:rsidR="00400C13" w:rsidRDefault="00471A23" w:rsidP="00400C13">
      <w:pPr>
        <w:pStyle w:val="Default"/>
        <w:ind w:firstLine="567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общаться (устно и письменно) на иностранном языке на профессиональные и повседневные темы; </w:t>
      </w:r>
    </w:p>
    <w:p w:rsidR="00471A23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переводить (со словарем) иностранные тексты профессиональной направленности; </w:t>
      </w:r>
    </w:p>
    <w:p w:rsidR="00471A23" w:rsidRDefault="00471A23" w:rsidP="00A24F6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самостоятельно совершенствовать устную письменную речь, пополнять словарный запас; </w:t>
      </w:r>
    </w:p>
    <w:p w:rsidR="00471A23" w:rsidRDefault="00471A23" w:rsidP="00A24F6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471A23" w:rsidRDefault="00471A23" w:rsidP="00A24F6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лексический (1200 - 1400 лексических единиц) и грамматический минимум необходимый для чтения и перевода (со словарем) иностранных текстов профессиональной направленности. </w:t>
      </w:r>
    </w:p>
    <w:p w:rsidR="00471A23" w:rsidRDefault="00471A23" w:rsidP="00A24F6E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Общая трудоемкость дисциплины по очн</w:t>
      </w:r>
      <w:r w:rsidR="00A24F6E">
        <w:rPr>
          <w:b/>
          <w:bCs/>
          <w:color w:val="auto"/>
          <w:sz w:val="28"/>
          <w:szCs w:val="28"/>
        </w:rPr>
        <w:t>ой форме обучения составляет 202</w:t>
      </w:r>
      <w:r>
        <w:rPr>
          <w:b/>
          <w:bCs/>
          <w:color w:val="auto"/>
          <w:sz w:val="28"/>
          <w:szCs w:val="28"/>
        </w:rPr>
        <w:t xml:space="preserve"> часа, </w:t>
      </w:r>
      <w:r>
        <w:rPr>
          <w:color w:val="auto"/>
          <w:sz w:val="28"/>
          <w:szCs w:val="28"/>
        </w:rPr>
        <w:t xml:space="preserve">в том числе: </w:t>
      </w:r>
    </w:p>
    <w:p w:rsidR="00471A23" w:rsidRDefault="00471A23" w:rsidP="00A24F6E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обязательной учебной нагрузки обучающегося 178 часов.; </w:t>
      </w:r>
    </w:p>
    <w:p w:rsidR="00471A23" w:rsidRDefault="00471A23" w:rsidP="00A24F6E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</w:t>
      </w:r>
      <w:r w:rsidR="00A24F6E">
        <w:rPr>
          <w:color w:val="auto"/>
          <w:sz w:val="28"/>
          <w:szCs w:val="28"/>
        </w:rPr>
        <w:t>оятельной работы обучающегося 24</w:t>
      </w:r>
      <w:r>
        <w:rPr>
          <w:color w:val="auto"/>
          <w:sz w:val="28"/>
          <w:szCs w:val="28"/>
        </w:rPr>
        <w:t xml:space="preserve"> часа. </w:t>
      </w:r>
    </w:p>
    <w:p w:rsidR="00471A23" w:rsidRDefault="00A24F6E" w:rsidP="00A24F6E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аттестации - </w:t>
      </w:r>
      <w:r w:rsidR="00471A23">
        <w:rPr>
          <w:color w:val="auto"/>
          <w:sz w:val="28"/>
          <w:szCs w:val="28"/>
        </w:rPr>
        <w:t xml:space="preserve"> дифференцированный зачет </w:t>
      </w:r>
    </w:p>
    <w:p w:rsidR="00471A23" w:rsidRDefault="00471A23" w:rsidP="00A24F6E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>. Семестр</w:t>
      </w:r>
      <w:r w:rsidR="00A24F6E">
        <w:rPr>
          <w:color w:val="auto"/>
          <w:sz w:val="28"/>
          <w:szCs w:val="28"/>
        </w:rPr>
        <w:t>: 3,4,5,6</w:t>
      </w:r>
      <w:r>
        <w:rPr>
          <w:color w:val="auto"/>
          <w:sz w:val="28"/>
          <w:szCs w:val="28"/>
        </w:rPr>
        <w:t xml:space="preserve"> </w:t>
      </w:r>
      <w:r w:rsidR="004E45DF">
        <w:rPr>
          <w:color w:val="auto"/>
          <w:sz w:val="28"/>
          <w:szCs w:val="28"/>
        </w:rPr>
        <w:t>,7,8</w:t>
      </w:r>
    </w:p>
    <w:p w:rsidR="00471A23" w:rsidRDefault="00471A23" w:rsidP="00A24F6E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Общие разделы дисциплины: </w:t>
      </w:r>
    </w:p>
    <w:p w:rsidR="00000878" w:rsidRDefault="00000878" w:rsidP="00912D19">
      <w:pPr>
        <w:pStyle w:val="Default"/>
        <w:ind w:firstLine="567"/>
        <w:rPr>
          <w:b/>
          <w:sz w:val="28"/>
          <w:szCs w:val="28"/>
        </w:rPr>
      </w:pPr>
      <w:r w:rsidRPr="007A4FA0">
        <w:rPr>
          <w:b/>
          <w:sz w:val="28"/>
          <w:szCs w:val="28"/>
        </w:rPr>
        <w:t xml:space="preserve">Раздел </w:t>
      </w:r>
      <w:r w:rsidRPr="007A4FA0">
        <w:rPr>
          <w:b/>
          <w:bCs/>
          <w:sz w:val="28"/>
          <w:szCs w:val="28"/>
        </w:rPr>
        <w:t xml:space="preserve">1. </w:t>
      </w:r>
      <w:r w:rsidRPr="007A4FA0">
        <w:rPr>
          <w:b/>
          <w:sz w:val="28"/>
          <w:szCs w:val="28"/>
        </w:rPr>
        <w:t>Вводно-коррективный курс</w:t>
      </w:r>
    </w:p>
    <w:p w:rsidR="00000878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Описание людей: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друзей, родных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близких и т.д.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(внешность,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характер,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личностные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качества)</w:t>
      </w:r>
    </w:p>
    <w:p w:rsidR="00000878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Межличностные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отношения дома,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учебном заведении,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на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Развивающий курс</w:t>
      </w:r>
    </w:p>
    <w:p w:rsidR="00000878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Повседневная жизнь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условия жизни,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учебный день,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выходной день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Здоровье, спорт,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правила здорового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образа жизни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</w:t>
      </w:r>
    </w:p>
    <w:p w:rsidR="00000878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>Город, деревня,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инфраструктура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</w:t>
      </w:r>
    </w:p>
    <w:p w:rsidR="00000878" w:rsidRDefault="00000878" w:rsidP="00000878">
      <w:pPr>
        <w:pStyle w:val="Default"/>
        <w:ind w:firstLine="567"/>
        <w:rPr>
          <w:sz w:val="28"/>
          <w:szCs w:val="28"/>
        </w:rPr>
      </w:pPr>
      <w:r w:rsidRPr="00F626AE">
        <w:rPr>
          <w:sz w:val="28"/>
          <w:szCs w:val="28"/>
        </w:rPr>
        <w:t>Досуг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</w:t>
      </w:r>
    </w:p>
    <w:p w:rsidR="00000878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>Новости, 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</w:t>
      </w:r>
    </w:p>
    <w:p w:rsidR="00000878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>Природа и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(климат, погода,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экология)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</w:t>
      </w:r>
    </w:p>
    <w:p w:rsidR="00000878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>Образование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России и зарубежом,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среднее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2.8.</w:t>
      </w:r>
    </w:p>
    <w:p w:rsidR="00000878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>Культурные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национальные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традиции,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краеведение, обычаи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и праздники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2.9.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>Общественная жизнь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(повседневное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поведение,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навыки и умения)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>Научно-технический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прогресс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</w:t>
      </w:r>
    </w:p>
    <w:p w:rsidR="00000878" w:rsidRDefault="00000878" w:rsidP="00000878">
      <w:pPr>
        <w:pStyle w:val="Default"/>
        <w:ind w:firstLine="567"/>
        <w:rPr>
          <w:sz w:val="28"/>
          <w:szCs w:val="28"/>
        </w:rPr>
      </w:pPr>
      <w:r w:rsidRPr="00F626AE">
        <w:rPr>
          <w:sz w:val="28"/>
          <w:szCs w:val="28"/>
        </w:rPr>
        <w:t>Профессии, карьера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</w:t>
      </w:r>
    </w:p>
    <w:p w:rsidR="00000878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>Отдых, каникулы,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отпуск.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Туризм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2.13</w:t>
      </w:r>
    </w:p>
    <w:p w:rsidR="00000878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>Искусство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развлечения</w:t>
      </w:r>
    </w:p>
    <w:p w:rsidR="00000878" w:rsidRPr="00F626AE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F62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2.14</w:t>
      </w:r>
    </w:p>
    <w:p w:rsidR="00000878" w:rsidRDefault="00000878" w:rsidP="00000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626AE">
        <w:rPr>
          <w:rFonts w:ascii="Times New Roman" w:hAnsi="Times New Roman" w:cs="Times New Roman"/>
          <w:color w:val="000000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устройство,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6AE">
        <w:rPr>
          <w:rFonts w:ascii="Times New Roman" w:hAnsi="Times New Roman" w:cs="Times New Roman"/>
          <w:color w:val="000000"/>
          <w:sz w:val="28"/>
          <w:szCs w:val="28"/>
        </w:rPr>
        <w:t>правовые институты</w:t>
      </w:r>
    </w:p>
    <w:p w:rsidR="002F0E6C" w:rsidRDefault="002F0E6C" w:rsidP="002F0E6C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2F0E6C">
        <w:rPr>
          <w:rFonts w:eastAsia="Calibri"/>
          <w:b/>
          <w:sz w:val="28"/>
          <w:szCs w:val="28"/>
        </w:rPr>
        <w:t>Анно</w:t>
      </w:r>
      <w:r>
        <w:rPr>
          <w:rFonts w:eastAsia="Calibri"/>
          <w:b/>
          <w:sz w:val="28"/>
          <w:szCs w:val="28"/>
        </w:rPr>
        <w:t>т</w:t>
      </w:r>
      <w:r w:rsidRPr="002F0E6C">
        <w:rPr>
          <w:rFonts w:eastAsia="Calibri"/>
          <w:b/>
          <w:sz w:val="28"/>
          <w:szCs w:val="28"/>
        </w:rPr>
        <w:t>ация рабочей  программы учебной дисциплины</w:t>
      </w:r>
    </w:p>
    <w:p w:rsidR="00912D19" w:rsidRPr="00354C8C" w:rsidRDefault="00471A23" w:rsidP="002F0E6C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54C8C">
        <w:rPr>
          <w:b/>
          <w:bCs/>
          <w:color w:val="auto"/>
          <w:sz w:val="28"/>
          <w:szCs w:val="28"/>
        </w:rPr>
        <w:t>«</w:t>
      </w:r>
      <w:r w:rsidR="00912D19" w:rsidRPr="00354C8C">
        <w:rPr>
          <w:b/>
          <w:bCs/>
          <w:color w:val="auto"/>
          <w:sz w:val="28"/>
          <w:szCs w:val="28"/>
        </w:rPr>
        <w:t>Психология профессионального самоопределения</w:t>
      </w:r>
      <w:r w:rsidRPr="00354C8C">
        <w:rPr>
          <w:b/>
          <w:bCs/>
          <w:color w:val="auto"/>
          <w:sz w:val="28"/>
          <w:szCs w:val="28"/>
        </w:rPr>
        <w:t>»</w:t>
      </w:r>
    </w:p>
    <w:p w:rsidR="00471A23" w:rsidRDefault="00471A23" w:rsidP="00471A23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Цель учебной дисциплины: </w:t>
      </w:r>
      <w:r>
        <w:rPr>
          <w:sz w:val="28"/>
          <w:szCs w:val="28"/>
        </w:rPr>
        <w:t xml:space="preserve">приобретение обучающимися теоретических знаний и практических навыков в области </w:t>
      </w:r>
      <w:r w:rsidR="00912D19" w:rsidRPr="00B62553">
        <w:rPr>
          <w:rFonts w:eastAsia="Calibri"/>
          <w:sz w:val="28"/>
          <w:szCs w:val="28"/>
        </w:rPr>
        <w:t>профессионального самоопределения</w:t>
      </w:r>
      <w:r w:rsidR="00912D19">
        <w:rPr>
          <w:rFonts w:eastAsia="Calibri"/>
          <w:sz w:val="28"/>
          <w:szCs w:val="28"/>
        </w:rPr>
        <w:t xml:space="preserve">, </w:t>
      </w:r>
      <w:r w:rsidR="00912D19" w:rsidRPr="00B62553">
        <w:rPr>
          <w:rFonts w:eastAsia="Calibri"/>
          <w:sz w:val="28"/>
          <w:szCs w:val="28"/>
        </w:rPr>
        <w:t xml:space="preserve">  </w:t>
      </w:r>
      <w:r w:rsidR="00912D19" w:rsidRPr="002834D9">
        <w:rPr>
          <w:sz w:val="28"/>
          <w:szCs w:val="28"/>
        </w:rPr>
        <w:t>соответствующ</w:t>
      </w:r>
      <w:r w:rsidR="00912D19">
        <w:rPr>
          <w:sz w:val="28"/>
          <w:szCs w:val="28"/>
        </w:rPr>
        <w:t>его</w:t>
      </w:r>
      <w:r w:rsidR="00912D19" w:rsidRPr="002834D9">
        <w:rPr>
          <w:sz w:val="28"/>
          <w:szCs w:val="28"/>
        </w:rPr>
        <w:t xml:space="preserve"> </w:t>
      </w:r>
      <w:r w:rsidR="00912D19">
        <w:rPr>
          <w:sz w:val="28"/>
          <w:szCs w:val="28"/>
        </w:rPr>
        <w:t>индивидуальным</w:t>
      </w:r>
      <w:r w:rsidR="00912D19" w:rsidRPr="002834D9">
        <w:rPr>
          <w:sz w:val="28"/>
          <w:szCs w:val="28"/>
        </w:rPr>
        <w:t xml:space="preserve"> о</w:t>
      </w:r>
      <w:r w:rsidR="00912D19">
        <w:rPr>
          <w:sz w:val="28"/>
          <w:szCs w:val="28"/>
        </w:rPr>
        <w:t>с</w:t>
      </w:r>
      <w:r w:rsidR="00912D19" w:rsidRPr="002834D9">
        <w:rPr>
          <w:sz w:val="28"/>
          <w:szCs w:val="28"/>
        </w:rPr>
        <w:t>обенно</w:t>
      </w:r>
      <w:r w:rsidR="00912D19">
        <w:rPr>
          <w:sz w:val="28"/>
          <w:szCs w:val="28"/>
        </w:rPr>
        <w:t xml:space="preserve">стям и </w:t>
      </w:r>
      <w:r w:rsidR="00912D19" w:rsidRPr="002834D9">
        <w:rPr>
          <w:sz w:val="28"/>
          <w:szCs w:val="28"/>
        </w:rPr>
        <w:t>запро</w:t>
      </w:r>
      <w:r w:rsidR="00912D19">
        <w:rPr>
          <w:sz w:val="28"/>
          <w:szCs w:val="28"/>
        </w:rPr>
        <w:t>сам</w:t>
      </w:r>
      <w:r w:rsidR="00912D19" w:rsidRPr="002834D9">
        <w:rPr>
          <w:sz w:val="28"/>
          <w:szCs w:val="28"/>
        </w:rPr>
        <w:t xml:space="preserve"> </w:t>
      </w:r>
      <w:r w:rsidR="00912D19">
        <w:rPr>
          <w:sz w:val="28"/>
          <w:szCs w:val="28"/>
        </w:rPr>
        <w:t xml:space="preserve">регионального рынка труда, </w:t>
      </w:r>
      <w:r>
        <w:rPr>
          <w:sz w:val="28"/>
          <w:szCs w:val="28"/>
        </w:rPr>
        <w:t xml:space="preserve"> подготовка к использованию приобретенных навыков в трудовой деятельности. </w:t>
      </w:r>
    </w:p>
    <w:p w:rsidR="00912D19" w:rsidRDefault="00471A23" w:rsidP="00912D19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учебной дисциплины в структуре ППССЗ </w:t>
      </w:r>
    </w:p>
    <w:p w:rsidR="00471A23" w:rsidRDefault="00912D19" w:rsidP="00354C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71A23">
        <w:rPr>
          <w:color w:val="auto"/>
          <w:sz w:val="28"/>
          <w:szCs w:val="28"/>
        </w:rPr>
        <w:t xml:space="preserve">исциплина «Деловое общение» относится к вариативной части общего гуманитарного и социально-экономического цикла основной профессиональной образовательной программы по специальности 07.02.01 Архитектура. </w:t>
      </w:r>
    </w:p>
    <w:p w:rsidR="00471A23" w:rsidRDefault="00471A23" w:rsidP="00354C8C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 </w:t>
      </w:r>
    </w:p>
    <w:p w:rsidR="00471A23" w:rsidRDefault="00471A23" w:rsidP="00354C8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</w:p>
    <w:p w:rsidR="00471A23" w:rsidRDefault="00471A23" w:rsidP="00354C8C">
      <w:pPr>
        <w:pStyle w:val="Default"/>
        <w:ind w:firstLine="567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354C8C" w:rsidRDefault="00354C8C" w:rsidP="00354C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54C8C">
        <w:rPr>
          <w:color w:val="auto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354C8C" w:rsidRPr="00354C8C" w:rsidRDefault="00354C8C" w:rsidP="00354C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54C8C">
        <w:rPr>
          <w:color w:val="auto"/>
          <w:sz w:val="28"/>
          <w:szCs w:val="28"/>
        </w:rPr>
        <w:t xml:space="preserve">использовать приемы саморегуляции поведения в процессе межличностного общения; </w:t>
      </w:r>
    </w:p>
    <w:p w:rsidR="00354C8C" w:rsidRDefault="00354C8C" w:rsidP="00354C8C">
      <w:pPr>
        <w:pStyle w:val="Default"/>
        <w:ind w:firstLine="567"/>
        <w:rPr>
          <w:color w:val="auto"/>
          <w:sz w:val="28"/>
          <w:szCs w:val="28"/>
        </w:rPr>
      </w:pPr>
      <w:r w:rsidRPr="00354C8C">
        <w:rPr>
          <w:color w:val="auto"/>
          <w:sz w:val="28"/>
          <w:szCs w:val="28"/>
        </w:rPr>
        <w:t xml:space="preserve">знать: </w:t>
      </w:r>
    </w:p>
    <w:p w:rsidR="00354C8C" w:rsidRDefault="00354C8C" w:rsidP="00354C8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54C8C">
        <w:rPr>
          <w:color w:val="auto"/>
          <w:sz w:val="28"/>
          <w:szCs w:val="28"/>
        </w:rPr>
        <w:t xml:space="preserve">взаимосвязь общения и деятельности; </w:t>
      </w:r>
    </w:p>
    <w:p w:rsidR="00354C8C" w:rsidRDefault="00354C8C" w:rsidP="00354C8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54C8C">
        <w:rPr>
          <w:color w:val="auto"/>
          <w:sz w:val="28"/>
          <w:szCs w:val="28"/>
        </w:rPr>
        <w:t xml:space="preserve">цели, функции и уровни общения; </w:t>
      </w:r>
    </w:p>
    <w:p w:rsidR="00354C8C" w:rsidRDefault="00354C8C" w:rsidP="00354C8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54C8C">
        <w:rPr>
          <w:color w:val="auto"/>
          <w:sz w:val="28"/>
          <w:szCs w:val="28"/>
        </w:rPr>
        <w:t xml:space="preserve">роли и ролевые ожидания в общении; </w:t>
      </w:r>
    </w:p>
    <w:p w:rsidR="00354C8C" w:rsidRDefault="00354C8C" w:rsidP="00354C8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54C8C">
        <w:rPr>
          <w:color w:val="auto"/>
          <w:sz w:val="28"/>
          <w:szCs w:val="28"/>
        </w:rPr>
        <w:t xml:space="preserve">виды социальных взаимодействий; </w:t>
      </w:r>
    </w:p>
    <w:p w:rsidR="00354C8C" w:rsidRDefault="00354C8C" w:rsidP="00354C8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54C8C">
        <w:rPr>
          <w:color w:val="auto"/>
          <w:sz w:val="28"/>
          <w:szCs w:val="28"/>
        </w:rPr>
        <w:t xml:space="preserve">механизмы взаимопонимания в общении; </w:t>
      </w:r>
    </w:p>
    <w:p w:rsidR="00354C8C" w:rsidRDefault="00354C8C" w:rsidP="00354C8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54C8C">
        <w:rPr>
          <w:color w:val="auto"/>
          <w:sz w:val="28"/>
          <w:szCs w:val="28"/>
        </w:rPr>
        <w:t xml:space="preserve">техники и приемы общения, правила слушания, ведения беседы, убеждения, этические принципы общения; </w:t>
      </w:r>
    </w:p>
    <w:p w:rsidR="00354C8C" w:rsidRDefault="00354C8C" w:rsidP="00354C8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354C8C">
        <w:rPr>
          <w:color w:val="auto"/>
          <w:sz w:val="28"/>
          <w:szCs w:val="28"/>
        </w:rPr>
        <w:t xml:space="preserve">источники, причины, виды и способы разрешения конфликтов. </w:t>
      </w:r>
    </w:p>
    <w:p w:rsidR="00471A23" w:rsidRDefault="00471A23" w:rsidP="00471A23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Общая трудоемкость дисциплины по очной форме обучения составляет: </w:t>
      </w:r>
    </w:p>
    <w:p w:rsidR="00471A23" w:rsidRDefault="00471A23" w:rsidP="00471A2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Максимальная </w:t>
      </w:r>
      <w:r w:rsidR="00BA6E07">
        <w:rPr>
          <w:color w:val="auto"/>
          <w:sz w:val="28"/>
          <w:szCs w:val="28"/>
        </w:rPr>
        <w:t xml:space="preserve">учебная нагрузка обучающегося </w:t>
      </w:r>
      <w:r w:rsidR="004E45DF">
        <w:rPr>
          <w:color w:val="auto"/>
          <w:sz w:val="28"/>
          <w:szCs w:val="28"/>
        </w:rPr>
        <w:t>54</w:t>
      </w:r>
      <w:r>
        <w:rPr>
          <w:color w:val="auto"/>
          <w:sz w:val="28"/>
          <w:szCs w:val="28"/>
        </w:rPr>
        <w:t xml:space="preserve"> час</w:t>
      </w:r>
      <w:r w:rsidR="004E45DF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., в том числе: </w:t>
      </w:r>
    </w:p>
    <w:p w:rsidR="00471A23" w:rsidRDefault="00471A23" w:rsidP="00471A2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A6E07">
        <w:rPr>
          <w:color w:val="auto"/>
          <w:sz w:val="28"/>
          <w:szCs w:val="28"/>
        </w:rPr>
        <w:t xml:space="preserve">учебная нагрузка обучающегося </w:t>
      </w:r>
      <w:r w:rsidR="004E45DF">
        <w:rPr>
          <w:color w:val="auto"/>
          <w:sz w:val="28"/>
          <w:szCs w:val="28"/>
        </w:rPr>
        <w:t>36</w:t>
      </w:r>
      <w:r>
        <w:rPr>
          <w:color w:val="auto"/>
          <w:sz w:val="28"/>
          <w:szCs w:val="28"/>
        </w:rPr>
        <w:t xml:space="preserve"> часов.; </w:t>
      </w:r>
    </w:p>
    <w:p w:rsidR="00471A23" w:rsidRDefault="00471A23" w:rsidP="00471A2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обучающегос</w:t>
      </w:r>
      <w:r w:rsidR="00BA6E07">
        <w:rPr>
          <w:color w:val="auto"/>
          <w:sz w:val="28"/>
          <w:szCs w:val="28"/>
        </w:rPr>
        <w:t xml:space="preserve">я </w:t>
      </w:r>
      <w:r w:rsidR="004E45DF">
        <w:rPr>
          <w:color w:val="auto"/>
          <w:sz w:val="28"/>
          <w:szCs w:val="28"/>
        </w:rPr>
        <w:t xml:space="preserve">18 </w:t>
      </w:r>
      <w:r>
        <w:rPr>
          <w:color w:val="auto"/>
          <w:sz w:val="28"/>
          <w:szCs w:val="28"/>
        </w:rPr>
        <w:t xml:space="preserve">часов. </w:t>
      </w:r>
    </w:p>
    <w:p w:rsidR="00471A23" w:rsidRDefault="00471A23" w:rsidP="00471A2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</w:t>
      </w:r>
      <w:r w:rsidR="00BA6E07">
        <w:rPr>
          <w:color w:val="auto"/>
          <w:sz w:val="28"/>
          <w:szCs w:val="28"/>
        </w:rPr>
        <w:t xml:space="preserve"> аттестации - </w:t>
      </w:r>
      <w:r>
        <w:rPr>
          <w:color w:val="auto"/>
          <w:sz w:val="28"/>
          <w:szCs w:val="28"/>
        </w:rPr>
        <w:t xml:space="preserve"> зачет. </w:t>
      </w:r>
    </w:p>
    <w:p w:rsidR="00471A23" w:rsidRDefault="00BA6E07" w:rsidP="00471A23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5.Семестр: </w:t>
      </w:r>
      <w:r w:rsidR="004E45DF">
        <w:rPr>
          <w:b/>
          <w:bCs/>
          <w:color w:val="auto"/>
          <w:sz w:val="28"/>
          <w:szCs w:val="28"/>
        </w:rPr>
        <w:t>2</w:t>
      </w:r>
      <w:r w:rsidR="00471A23">
        <w:rPr>
          <w:b/>
          <w:bCs/>
          <w:color w:val="auto"/>
          <w:sz w:val="28"/>
          <w:szCs w:val="28"/>
        </w:rPr>
        <w:t xml:space="preserve"> </w:t>
      </w:r>
    </w:p>
    <w:p w:rsidR="00471A23" w:rsidRDefault="00471A23" w:rsidP="00471A23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471A23" w:rsidRPr="003F6073" w:rsidRDefault="00471A23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 xml:space="preserve">Раздел 1 </w:t>
      </w:r>
      <w:r w:rsidR="00536086" w:rsidRPr="003F6073">
        <w:rPr>
          <w:color w:val="auto"/>
          <w:sz w:val="28"/>
          <w:szCs w:val="28"/>
        </w:rPr>
        <w:t>Исходные настройки и понятия</w:t>
      </w:r>
    </w:p>
    <w:p w:rsidR="00536086" w:rsidRPr="003F6073" w:rsidRDefault="00536086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>Тема1. О внутренних трудностях</w:t>
      </w:r>
      <w:r w:rsidR="003F6073" w:rsidRPr="003F6073">
        <w:rPr>
          <w:color w:val="auto"/>
          <w:sz w:val="28"/>
          <w:szCs w:val="28"/>
        </w:rPr>
        <w:t xml:space="preserve"> освоения предполагаемого курса</w:t>
      </w:r>
    </w:p>
    <w:p w:rsidR="003F6073" w:rsidRPr="003F6073" w:rsidRDefault="003F6073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>Тема 2. Профессиональное самоопределение: предметная область, средства, ожидаемые результаты активности</w:t>
      </w:r>
    </w:p>
    <w:p w:rsidR="003F6073" w:rsidRPr="003F6073" w:rsidRDefault="003F6073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>Тема 3. Взаимное соответствие человека и его работы</w:t>
      </w:r>
    </w:p>
    <w:p w:rsidR="003F6073" w:rsidRPr="003F6073" w:rsidRDefault="003F6073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>Тема 4. Основные принципы профессионального самоопределения</w:t>
      </w:r>
    </w:p>
    <w:p w:rsidR="003F6073" w:rsidRPr="003F6073" w:rsidRDefault="003F6073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>Раздел 2. Разнообразие профессий</w:t>
      </w:r>
      <w:r>
        <w:rPr>
          <w:color w:val="auto"/>
          <w:sz w:val="28"/>
          <w:szCs w:val="28"/>
        </w:rPr>
        <w:t xml:space="preserve"> </w:t>
      </w:r>
      <w:r w:rsidRPr="003F6073">
        <w:rPr>
          <w:color w:val="auto"/>
          <w:sz w:val="28"/>
          <w:szCs w:val="28"/>
        </w:rPr>
        <w:t>и субъективный мир профессионала</w:t>
      </w:r>
    </w:p>
    <w:p w:rsidR="003F6073" w:rsidRPr="003F6073" w:rsidRDefault="003F6073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>Тема 5. Поняти</w:t>
      </w:r>
      <w:r>
        <w:rPr>
          <w:color w:val="auto"/>
          <w:sz w:val="28"/>
          <w:szCs w:val="28"/>
        </w:rPr>
        <w:t>я</w:t>
      </w:r>
      <w:r w:rsidRPr="003F6073">
        <w:rPr>
          <w:color w:val="auto"/>
          <w:sz w:val="28"/>
          <w:szCs w:val="28"/>
        </w:rPr>
        <w:t xml:space="preserve"> «профессия»</w:t>
      </w:r>
    </w:p>
    <w:p w:rsidR="003F6073" w:rsidRPr="003F6073" w:rsidRDefault="003F6073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>Тема 6. Нек</w:t>
      </w:r>
      <w:r>
        <w:rPr>
          <w:color w:val="auto"/>
          <w:sz w:val="28"/>
          <w:szCs w:val="28"/>
        </w:rPr>
        <w:t>о</w:t>
      </w:r>
      <w:r w:rsidRPr="003F6073">
        <w:rPr>
          <w:color w:val="auto"/>
          <w:sz w:val="28"/>
          <w:szCs w:val="28"/>
        </w:rPr>
        <w:t>торые необходимые понятия и представления психологического профессиоведения</w:t>
      </w:r>
    </w:p>
    <w:p w:rsidR="003F6073" w:rsidRPr="003F6073" w:rsidRDefault="003F6073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>Тема 7. Обзорная классификация профессий для информационного обеспечения профессионального самоопределения молодежи</w:t>
      </w:r>
    </w:p>
    <w:p w:rsidR="003F6073" w:rsidRPr="003F6073" w:rsidRDefault="003F6073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>Тема 8. Образ мира у разнотипных профессионалов</w:t>
      </w:r>
    </w:p>
    <w:p w:rsidR="003F6073" w:rsidRPr="003F6073" w:rsidRDefault="003F6073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>Раздел 3. Развитие человека как субъекта труда и профессиональный жизненный путь</w:t>
      </w:r>
    </w:p>
    <w:p w:rsidR="003F6073" w:rsidRPr="003F6073" w:rsidRDefault="003F6073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>Тема 9. Обзорная характеристика допрофессионального онтогенеза чело</w:t>
      </w:r>
      <w:r>
        <w:rPr>
          <w:color w:val="auto"/>
          <w:sz w:val="28"/>
          <w:szCs w:val="28"/>
        </w:rPr>
        <w:t>в</w:t>
      </w:r>
      <w:r w:rsidRPr="003F6073">
        <w:rPr>
          <w:color w:val="auto"/>
          <w:sz w:val="28"/>
          <w:szCs w:val="28"/>
        </w:rPr>
        <w:t>ека как субъекта труда</w:t>
      </w:r>
    </w:p>
    <w:p w:rsidR="003F6073" w:rsidRPr="003F6073" w:rsidRDefault="003F6073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>Тема 10. Проектирование профессионального жизненного пути</w:t>
      </w:r>
    </w:p>
    <w:p w:rsidR="003F6073" w:rsidRPr="003F6073" w:rsidRDefault="003F6073" w:rsidP="00536086">
      <w:pPr>
        <w:pStyle w:val="Default"/>
        <w:ind w:firstLine="567"/>
        <w:rPr>
          <w:color w:val="auto"/>
          <w:sz w:val="28"/>
          <w:szCs w:val="28"/>
        </w:rPr>
      </w:pPr>
      <w:r w:rsidRPr="003F6073">
        <w:rPr>
          <w:color w:val="auto"/>
          <w:sz w:val="28"/>
          <w:szCs w:val="28"/>
        </w:rPr>
        <w:t>Тема 11. Жизненный путь профессионала и нормальные кризисы развития</w:t>
      </w:r>
    </w:p>
    <w:p w:rsidR="00471A23" w:rsidRPr="00BA6E07" w:rsidRDefault="002F0E6C" w:rsidP="002F0E6C">
      <w:pPr>
        <w:pStyle w:val="Default"/>
        <w:ind w:firstLine="567"/>
        <w:jc w:val="center"/>
        <w:rPr>
          <w:color w:val="FF0000"/>
          <w:sz w:val="28"/>
          <w:szCs w:val="28"/>
        </w:rPr>
      </w:pPr>
      <w:r w:rsidRPr="002F0E6C">
        <w:rPr>
          <w:rFonts w:eastAsia="Calibri"/>
          <w:b/>
          <w:sz w:val="28"/>
          <w:szCs w:val="28"/>
        </w:rPr>
        <w:t>Анно</w:t>
      </w:r>
      <w:r>
        <w:rPr>
          <w:rFonts w:eastAsia="Calibri"/>
          <w:b/>
          <w:sz w:val="28"/>
          <w:szCs w:val="28"/>
        </w:rPr>
        <w:t>т</w:t>
      </w:r>
      <w:r w:rsidRPr="002F0E6C">
        <w:rPr>
          <w:rFonts w:eastAsia="Calibri"/>
          <w:b/>
          <w:sz w:val="28"/>
          <w:szCs w:val="28"/>
        </w:rPr>
        <w:t>ация рабочей  программы учебной дисциплины</w:t>
      </w:r>
    </w:p>
    <w:p w:rsidR="00471A23" w:rsidRDefault="00471A23" w:rsidP="002F0E6C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«Физическая культура»</w:t>
      </w:r>
    </w:p>
    <w:p w:rsidR="00471A23" w:rsidRDefault="00471A23" w:rsidP="00BA6E0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Цель учебной дисциплины: </w:t>
      </w:r>
      <w:r>
        <w:rPr>
          <w:color w:val="auto"/>
          <w:sz w:val="28"/>
          <w:szCs w:val="28"/>
        </w:rPr>
        <w:t xml:space="preserve"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471A23" w:rsidRDefault="00471A23" w:rsidP="00BA6E0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Место учебной дисциплины в структуре ППССЗ </w:t>
      </w:r>
    </w:p>
    <w:p w:rsidR="00471A23" w:rsidRDefault="00471A23" w:rsidP="00BA6E0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Дисциплина «Физическая культура» входит в общий гуманитарный и социально-экономический цикл основной профессиональной образовательной программы по специальности 07.02.01 Архитектура. </w:t>
      </w:r>
    </w:p>
    <w:p w:rsidR="00471A23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 </w:t>
      </w:r>
    </w:p>
    <w:p w:rsidR="00471A23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</w:p>
    <w:p w:rsidR="00471A23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471A23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471A23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471A23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471A23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здорового образа жизни </w:t>
      </w:r>
    </w:p>
    <w:p w:rsidR="00471A23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Общая трудоемкость дисциплины по очной форме обучения составляет: </w:t>
      </w:r>
    </w:p>
    <w:p w:rsidR="00471A23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Максимальная учебная нагрузка обучающегося 356 час., в том числе </w:t>
      </w:r>
    </w:p>
    <w:p w:rsidR="00471A23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учебная нагрузка обучающегося 178 час.; </w:t>
      </w:r>
    </w:p>
    <w:p w:rsidR="00471A23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обучающегося 178 час. </w:t>
      </w:r>
    </w:p>
    <w:p w:rsidR="00471A23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аттестации - зачет, дифференцированный зачет. </w:t>
      </w:r>
    </w:p>
    <w:p w:rsidR="00471A23" w:rsidRPr="00CF6BAC" w:rsidRDefault="00BA6E07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5.Семестр: </w:t>
      </w:r>
      <w:r w:rsidRPr="00CF6BAC">
        <w:rPr>
          <w:bCs/>
          <w:color w:val="auto"/>
          <w:sz w:val="28"/>
          <w:szCs w:val="28"/>
        </w:rPr>
        <w:t>3,4,5,6</w:t>
      </w:r>
      <w:r w:rsidR="00CF6BAC">
        <w:rPr>
          <w:bCs/>
          <w:color w:val="auto"/>
          <w:sz w:val="28"/>
          <w:szCs w:val="28"/>
        </w:rPr>
        <w:t>,7,8</w:t>
      </w:r>
      <w:r w:rsidR="00471A23" w:rsidRPr="00CF6BAC">
        <w:rPr>
          <w:bCs/>
          <w:color w:val="auto"/>
          <w:sz w:val="28"/>
          <w:szCs w:val="28"/>
        </w:rPr>
        <w:t xml:space="preserve"> </w:t>
      </w:r>
    </w:p>
    <w:p w:rsidR="00471A23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BA6E07" w:rsidRDefault="00887A21" w:rsidP="00664BF8">
      <w:pPr>
        <w:pStyle w:val="Default"/>
        <w:ind w:firstLine="567"/>
        <w:rPr>
          <w:sz w:val="28"/>
          <w:szCs w:val="28"/>
        </w:rPr>
      </w:pPr>
      <w:r w:rsidRPr="00550922">
        <w:rPr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 xml:space="preserve">1.  </w:t>
      </w:r>
      <w:r w:rsidRPr="00550922">
        <w:rPr>
          <w:sz w:val="28"/>
          <w:szCs w:val="28"/>
        </w:rPr>
        <w:t>Научно</w:t>
      </w:r>
      <w:r w:rsidRPr="0055092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50922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550922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550922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550922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550922">
        <w:rPr>
          <w:sz w:val="28"/>
          <w:szCs w:val="28"/>
        </w:rPr>
        <w:t>культуры личности</w:t>
      </w:r>
    </w:p>
    <w:p w:rsidR="00887A21" w:rsidRDefault="00887A21" w:rsidP="0066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Общекультурное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социальное значение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Здоровый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образ жизни</w:t>
      </w:r>
    </w:p>
    <w:p w:rsidR="00887A21" w:rsidRDefault="00887A21" w:rsidP="0066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практические основы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культуры личности</w:t>
      </w:r>
    </w:p>
    <w:p w:rsidR="00887A21" w:rsidRDefault="00887A21" w:rsidP="0066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Общая физическая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</w:p>
    <w:p w:rsidR="00887A21" w:rsidRDefault="00887A21" w:rsidP="0066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Лёгкая атлетика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87A21" w:rsidRDefault="00887A21" w:rsidP="0066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Спортивные игры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87A21" w:rsidRDefault="00887A21" w:rsidP="0066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Аэробика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девушки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Атлетическая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юноши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87A21" w:rsidRDefault="00887A21" w:rsidP="0066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Лыжная подготовка</w:t>
      </w:r>
    </w:p>
    <w:p w:rsidR="00887A21" w:rsidRPr="00550922" w:rsidRDefault="00887A21" w:rsidP="0066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прикладная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ППФП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87A21" w:rsidRDefault="00887A21" w:rsidP="0066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Сущность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содержание ППФП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достижении высоких профессиональных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</w:p>
    <w:p w:rsidR="00887A21" w:rsidRDefault="00887A21" w:rsidP="00664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 xml:space="preserve">Военно </w:t>
      </w:r>
      <w:r w:rsidRPr="0055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прикладная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922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</w:p>
    <w:p w:rsid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 программы учебной дисциплины</w:t>
      </w: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Прикладная математика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 Архитектура.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 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ab/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Место учебной дисциплины в структуре основной профессиональной образовательной программы: </w:t>
      </w:r>
      <w:r w:rsidRPr="002F0E6C">
        <w:rPr>
          <w:rFonts w:ascii="Times New Roman" w:eastAsia="Calibri" w:hAnsi="Times New Roman" w:cs="Times New Roman"/>
          <w:sz w:val="28"/>
          <w:szCs w:val="28"/>
        </w:rPr>
        <w:t>дисциплина входит в математический и общий естественнонаучный цикл.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3.Цели и задачи учебной дисциплины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clear" w:pos="2111"/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выполнять измерения и связанные с ними расчеты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clear" w:pos="2111"/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вычислять площади и объемы деталей архитектурных и строительных конструкций, объекты земляных работ;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clear" w:pos="2111"/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вычислять вероятности случайных величин, их числовые характеристики;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clear" w:pos="2111"/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 заданной выборке строить эмпирический ряд, гистограмму;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clear" w:pos="2111"/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вычислять статистические числовые параметры распределения.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clear" w:pos="2111"/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основные формулы для вычисления площадей фигур и объемов тел, используемых в архитектуре;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clear" w:pos="2111"/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основные понятия теории вероятности и математической статистики.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CF6BAC">
        <w:rPr>
          <w:rFonts w:ascii="Times New Roman" w:eastAsia="Calibri" w:hAnsi="Times New Roman" w:cs="Times New Roman"/>
          <w:sz w:val="28"/>
          <w:szCs w:val="28"/>
        </w:rPr>
        <w:t>8</w:t>
      </w:r>
      <w:r w:rsidRPr="002F0E6C">
        <w:rPr>
          <w:rFonts w:ascii="Times New Roman" w:eastAsia="Calibri" w:hAnsi="Times New Roman" w:cs="Times New Roman"/>
          <w:sz w:val="28"/>
          <w:szCs w:val="28"/>
        </w:rPr>
        <w:t>4 часа, в том числе:</w:t>
      </w:r>
    </w:p>
    <w:p w:rsidR="002F0E6C" w:rsidRPr="002F0E6C" w:rsidRDefault="002F0E6C" w:rsidP="002F0E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ab/>
        <w:t xml:space="preserve">обязательной аудиторной учебной нагрузки обучающегося – </w:t>
      </w:r>
      <w:r w:rsidR="00CF6BAC">
        <w:rPr>
          <w:rFonts w:ascii="Times New Roman" w:eastAsia="Calibri" w:hAnsi="Times New Roman" w:cs="Times New Roman"/>
          <w:sz w:val="28"/>
          <w:szCs w:val="28"/>
        </w:rPr>
        <w:t>5</w:t>
      </w:r>
      <w:r w:rsidRPr="002F0E6C">
        <w:rPr>
          <w:rFonts w:ascii="Times New Roman" w:eastAsia="Calibri" w:hAnsi="Times New Roman" w:cs="Times New Roman"/>
          <w:sz w:val="28"/>
          <w:szCs w:val="28"/>
        </w:rPr>
        <w:t>6 часов;</w:t>
      </w:r>
    </w:p>
    <w:p w:rsidR="002F0E6C" w:rsidRPr="002F0E6C" w:rsidRDefault="002F0E6C" w:rsidP="002F0E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ab/>
        <w:t xml:space="preserve">самостоятельной работы обучающегося – </w:t>
      </w:r>
      <w:r w:rsidR="00CF6BAC">
        <w:rPr>
          <w:rFonts w:ascii="Times New Roman" w:eastAsia="Calibri" w:hAnsi="Times New Roman" w:cs="Times New Roman"/>
          <w:sz w:val="28"/>
          <w:szCs w:val="28"/>
        </w:rPr>
        <w:t>28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F0E6C" w:rsidRPr="002F0E6C" w:rsidTr="00902168">
        <w:trPr>
          <w:trHeight w:val="460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2F0E6C" w:rsidRPr="002F0E6C" w:rsidTr="00902168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CF6BA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87</w:t>
            </w:r>
          </w:p>
        </w:tc>
      </w:tr>
      <w:tr w:rsidR="002F0E6C" w:rsidRPr="002F0E6C" w:rsidTr="00902168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CF6BA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5</w:t>
            </w:r>
            <w:r w:rsidR="002F0E6C"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2F0E6C" w:rsidRPr="002F0E6C" w:rsidTr="00902168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 w:rsidTr="00902168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FFFFFF"/>
          </w:tcPr>
          <w:p w:rsidR="002F0E6C" w:rsidRPr="002F0E6C" w:rsidRDefault="002F0E6C" w:rsidP="00CF6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CF6B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2F0E6C" w:rsidRPr="002F0E6C" w:rsidTr="00902168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CF6BA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</w:t>
            </w:r>
            <w:r w:rsidR="002F0E6C"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2F0E6C" w:rsidRPr="002F0E6C" w:rsidTr="00902168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 w:rsidTr="00902168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навыков решения задач по разделам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CF6BA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2F0E6C"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2F0E6C" w:rsidRPr="002F0E6C" w:rsidTr="00902168">
        <w:tc>
          <w:tcPr>
            <w:tcW w:w="9468" w:type="dxa"/>
            <w:gridSpan w:val="2"/>
            <w:shd w:val="clear" w:color="auto" w:fill="auto"/>
          </w:tcPr>
          <w:p w:rsidR="002F0E6C" w:rsidRPr="002F0E6C" w:rsidRDefault="002F0E6C" w:rsidP="00CF6BA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форме </w:t>
            </w:r>
            <w:r w:rsidR="00CF6B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DE6CE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Раздел 1.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Прикладная геометрия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1.1.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lastRenderedPageBreak/>
        <w:t>Многоугольники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1.2.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Многогранники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1.3.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Тела вращения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Раздел 2.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Теория вероятностей и математическая статистика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2.1.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Основы теории вероятностей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2.2.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Элементы математической статистики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 Архитектура.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 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дисциплина относится к математическому и общему естественнонаучному циклу.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 Цели и задачи учебной дисциплины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2F0E6C" w:rsidRPr="002F0E6C" w:rsidRDefault="002F0E6C" w:rsidP="00DE6CE2">
      <w:pPr>
        <w:numPr>
          <w:ilvl w:val="0"/>
          <w:numId w:val="3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работать в средах оконных операционных систем; </w:t>
      </w:r>
    </w:p>
    <w:p w:rsidR="002F0E6C" w:rsidRPr="002F0E6C" w:rsidRDefault="002F0E6C" w:rsidP="00DE6CE2">
      <w:pPr>
        <w:numPr>
          <w:ilvl w:val="0"/>
          <w:numId w:val="3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создавать несложные презентации с помощью различных прикладных программных средств; </w:t>
      </w:r>
    </w:p>
    <w:p w:rsidR="002F0E6C" w:rsidRPr="002F0E6C" w:rsidRDefault="002F0E6C" w:rsidP="002F0E6C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F0E6C" w:rsidRPr="002F0E6C" w:rsidRDefault="002F0E6C" w:rsidP="00DE6CE2">
      <w:pPr>
        <w:numPr>
          <w:ilvl w:val="0"/>
          <w:numId w:val="3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основные понятия и технологии автоматизации обработки информации;</w:t>
      </w:r>
    </w:p>
    <w:p w:rsidR="002F0E6C" w:rsidRPr="002F0E6C" w:rsidRDefault="002F0E6C" w:rsidP="00DE6CE2">
      <w:pPr>
        <w:numPr>
          <w:ilvl w:val="0"/>
          <w:numId w:val="3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программное обеспечение вычислительной техники;</w:t>
      </w:r>
    </w:p>
    <w:p w:rsidR="002F0E6C" w:rsidRPr="002F0E6C" w:rsidRDefault="002F0E6C" w:rsidP="00DE6CE2">
      <w:pPr>
        <w:numPr>
          <w:ilvl w:val="0"/>
          <w:numId w:val="3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организацию размещения, обработки, поиска, хранения и передачи информации;</w:t>
      </w:r>
    </w:p>
    <w:p w:rsidR="002F0E6C" w:rsidRPr="002F0E6C" w:rsidRDefault="002F0E6C" w:rsidP="00DE6CE2">
      <w:pPr>
        <w:numPr>
          <w:ilvl w:val="0"/>
          <w:numId w:val="3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некоторые средства защиты информации; </w:t>
      </w:r>
    </w:p>
    <w:p w:rsidR="002F0E6C" w:rsidRPr="002F0E6C" w:rsidRDefault="002F0E6C" w:rsidP="00DE6CE2">
      <w:pPr>
        <w:numPr>
          <w:ilvl w:val="0"/>
          <w:numId w:val="3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сетевые технологии обработки информации; </w:t>
      </w:r>
    </w:p>
    <w:p w:rsidR="002F0E6C" w:rsidRPr="002F0E6C" w:rsidRDefault="002F0E6C" w:rsidP="00DE6CE2">
      <w:pPr>
        <w:numPr>
          <w:ilvl w:val="0"/>
          <w:numId w:val="3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информационно-поисковые системы в Интернете; прикладные программные средства;</w:t>
      </w:r>
    </w:p>
    <w:p w:rsidR="002F0E6C" w:rsidRPr="002F0E6C" w:rsidRDefault="002F0E6C" w:rsidP="00DE6CE2">
      <w:pPr>
        <w:numPr>
          <w:ilvl w:val="0"/>
          <w:numId w:val="3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подготовку к печати изображений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–  </w:t>
      </w:r>
      <w:r w:rsidR="00CF6BAC">
        <w:rPr>
          <w:rFonts w:ascii="Times New Roman" w:eastAsia="Calibri" w:hAnsi="Times New Roman" w:cs="Times New Roman"/>
          <w:sz w:val="28"/>
          <w:szCs w:val="28"/>
        </w:rPr>
        <w:t xml:space="preserve"> 57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обязательной аудиторной у</w:t>
      </w:r>
      <w:r w:rsidR="00CF6BAC">
        <w:rPr>
          <w:rFonts w:ascii="Times New Roman" w:eastAsia="Calibri" w:hAnsi="Times New Roman" w:cs="Times New Roman"/>
          <w:sz w:val="28"/>
          <w:szCs w:val="28"/>
        </w:rPr>
        <w:t>чебной нагрузки обучающегося – 3</w:t>
      </w:r>
      <w:r w:rsidRPr="002F0E6C">
        <w:rPr>
          <w:rFonts w:ascii="Times New Roman" w:eastAsia="Calibri" w:hAnsi="Times New Roman" w:cs="Times New Roman"/>
          <w:sz w:val="28"/>
          <w:szCs w:val="28"/>
        </w:rPr>
        <w:t>8 часов;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самостоят</w:t>
      </w:r>
      <w:r w:rsidR="00CF6BAC">
        <w:rPr>
          <w:rFonts w:ascii="Times New Roman" w:eastAsia="Calibri" w:hAnsi="Times New Roman" w:cs="Times New Roman"/>
          <w:sz w:val="28"/>
          <w:szCs w:val="28"/>
        </w:rPr>
        <w:t>ельной работы обучающегося –  19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88" w:type="dxa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8"/>
        <w:gridCol w:w="1800"/>
      </w:tblGrid>
      <w:tr w:rsidR="002F0E6C" w:rsidRPr="002F0E6C" w:rsidTr="00902168">
        <w:trPr>
          <w:trHeight w:val="460"/>
        </w:trPr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F0E6C" w:rsidRPr="002F0E6C" w:rsidTr="00902168">
        <w:trPr>
          <w:trHeight w:val="285"/>
        </w:trPr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CF6BA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57</w:t>
            </w:r>
          </w:p>
        </w:tc>
      </w:tr>
      <w:tr w:rsidR="002F0E6C" w:rsidRPr="002F0E6C" w:rsidTr="00902168"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CF6BA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38</w:t>
            </w:r>
          </w:p>
        </w:tc>
      </w:tr>
      <w:tr w:rsidR="002F0E6C" w:rsidRPr="002F0E6C" w:rsidTr="00902168"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 w:rsidTr="00902168"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CF6BA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2F0E6C" w:rsidRPr="002F0E6C" w:rsidTr="00902168"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CF6BA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19</w:t>
            </w:r>
          </w:p>
        </w:tc>
      </w:tr>
      <w:tr w:rsidR="002F0E6C" w:rsidRPr="002F0E6C" w:rsidTr="00902168"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2F0E6C" w:rsidRPr="002F0E6C" w:rsidTr="00902168"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firstLine="379"/>
              <w:jc w:val="both"/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подготовка сообщений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CF6BA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2F0E6C" w:rsidRPr="002F0E6C" w:rsidTr="00902168"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firstLine="3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в</w:t>
            </w: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ыполнение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CF6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CF6B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2F0E6C" w:rsidRPr="002F0E6C" w:rsidTr="00902168">
        <w:tc>
          <w:tcPr>
            <w:tcW w:w="9288" w:type="dxa"/>
            <w:gridSpan w:val="2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форме экзамена </w:t>
            </w:r>
            <w:r w:rsidRPr="002F0E6C"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  <w:t xml:space="preserve">   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ab/>
        <w:t>Содержание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Раздел 1. Средства информационных технологий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1.1. Аппаратное и программное обеспечение ЭВМ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1.2. Телекоммуникационные технологии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Раздел 2. Прикладные программные средства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2.1. Обработка текстовой информации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2.2. Обработка числовой информации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2.3. Мультимедийные технологии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Экологические основы архитектурного проектирования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Архитектура.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</w:t>
      </w:r>
      <w:r w:rsidRPr="002F0E6C">
        <w:rPr>
          <w:rFonts w:ascii="Times New Roman" w:eastAsia="Calibri" w:hAnsi="Times New Roman" w:cs="Times New Roman"/>
          <w:sz w:val="28"/>
          <w:szCs w:val="28"/>
        </w:rPr>
        <w:lastRenderedPageBreak/>
        <w:t>квалификации и переподготовки) работников в области архитектурного проектирования.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2F0E6C">
        <w:rPr>
          <w:rFonts w:ascii="Times New Roman" w:eastAsia="Calibri" w:hAnsi="Times New Roman" w:cs="Times New Roman"/>
          <w:sz w:val="28"/>
          <w:szCs w:val="28"/>
        </w:rPr>
        <w:t>дисциплина входит в математический и общий естественнонаучный цикл.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ориентироваться в вопросах взаимодействия строительного объекта с экологическими системами с минимальным ущербом для них;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оценивать экологическую обстановку;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предвидеть негативные вмешательства в естественный ход природных объектов;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находить пути возможного решения экологических проблем или минимизации вредного воздействия на окружающую среду.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принципы и объекты охраны окружающей среды;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понятие экологической информации, экологического контроля и мониторинга и экологического нормирования особо охраняемых природных территорий и объектов;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правовые основы технического регулирования;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экологические основы проектирования и строительства объектов архитектурной среды;</w:t>
      </w:r>
    </w:p>
    <w:p w:rsidR="002F0E6C" w:rsidRPr="002F0E6C" w:rsidRDefault="002F0E6C" w:rsidP="00DE6CE2">
      <w:pPr>
        <w:numPr>
          <w:ilvl w:val="0"/>
          <w:numId w:val="28"/>
        </w:numPr>
        <w:tabs>
          <w:tab w:val="num" w:pos="1080"/>
        </w:tabs>
        <w:snapToGri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понятие юридической ответственности за экологические правонарушения.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CF6BAC">
        <w:rPr>
          <w:rFonts w:ascii="Times New Roman" w:eastAsia="Calibri" w:hAnsi="Times New Roman" w:cs="Times New Roman"/>
          <w:sz w:val="28"/>
          <w:szCs w:val="28"/>
        </w:rPr>
        <w:t>48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2F0E6C" w:rsidRPr="002F0E6C" w:rsidRDefault="002F0E6C" w:rsidP="002F0E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ab/>
        <w:t>обязательной аудиторной уч</w:t>
      </w:r>
      <w:r w:rsidR="00CF6BAC">
        <w:rPr>
          <w:rFonts w:ascii="Times New Roman" w:eastAsia="Calibri" w:hAnsi="Times New Roman" w:cs="Times New Roman"/>
          <w:sz w:val="28"/>
          <w:szCs w:val="28"/>
        </w:rPr>
        <w:t>ебной нагрузки обучающегося – 32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2F0E6C" w:rsidRPr="002F0E6C" w:rsidRDefault="002F0E6C" w:rsidP="002F0E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ab/>
        <w:t>самостоя</w:t>
      </w:r>
      <w:r w:rsidR="00CF6BAC">
        <w:rPr>
          <w:rFonts w:ascii="Times New Roman" w:eastAsia="Calibri" w:hAnsi="Times New Roman" w:cs="Times New Roman"/>
          <w:sz w:val="28"/>
          <w:szCs w:val="28"/>
        </w:rPr>
        <w:t>тельной работы обучающегося – 16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F0E6C" w:rsidRPr="002F0E6C" w:rsidTr="00902168">
        <w:trPr>
          <w:trHeight w:val="460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2F0E6C" w:rsidRPr="002F0E6C" w:rsidTr="00902168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CF6BA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2F0E6C" w:rsidRPr="002F0E6C" w:rsidTr="00902168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CF6BA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2F0E6C" w:rsidRPr="002F0E6C" w:rsidTr="00902168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 w:rsidTr="00902168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CF6B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F0E6C" w:rsidRPr="002F0E6C" w:rsidTr="00902168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F0E6C" w:rsidRPr="002F0E6C" w:rsidTr="00902168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</w:t>
            </w:r>
            <w:r w:rsidR="00CF6BA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2F0E6C" w:rsidRPr="002F0E6C" w:rsidTr="00902168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 w:rsidTr="00902168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подготовка докладов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CF6B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2F0E6C" w:rsidRPr="002F0E6C" w:rsidTr="00902168">
        <w:tc>
          <w:tcPr>
            <w:tcW w:w="9468" w:type="dxa"/>
            <w:gridSpan w:val="2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5. Содержание дисциплины</w:t>
      </w:r>
      <w:r w:rsidRPr="0090216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1.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Антропогенная трансформация природных экосистем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2.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Объекты охраны окружающей среды, их рациональное использование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3.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Роль экологической информации в обеспечении охраны окружающей среды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4.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Правовое регулирование охраны окружающей среды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5.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Экологические основы проектирования и строительства архитектурных объектов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6.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Система экологического контроля, мониторинга и экологического нормирования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F0E6C" w:rsidRPr="002F0E6C" w:rsidRDefault="002F0E6C" w:rsidP="002F0E6C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Архитектурная физика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 Архитектура.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 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2F0E6C">
        <w:rPr>
          <w:rFonts w:ascii="Times New Roman" w:eastAsia="Calibri" w:hAnsi="Times New Roman" w:cs="Times New Roman"/>
          <w:sz w:val="28"/>
          <w:szCs w:val="28"/>
        </w:rPr>
        <w:t>дисциплина относится к математическому и общему естественнонаучному циклу.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:rsidR="002F0E6C" w:rsidRPr="002F0E6C" w:rsidRDefault="002F0E6C" w:rsidP="00DE6CE2">
      <w:pPr>
        <w:numPr>
          <w:ilvl w:val="0"/>
          <w:numId w:val="30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подбирать ограждающие конструкции, обеспечивающие нормируемый уровень теплозащиты зданий;</w:t>
      </w:r>
    </w:p>
    <w:p w:rsidR="002F0E6C" w:rsidRPr="002F0E6C" w:rsidRDefault="002F0E6C" w:rsidP="00DE6CE2">
      <w:pPr>
        <w:numPr>
          <w:ilvl w:val="0"/>
          <w:numId w:val="30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пользоваться инсоляционными графиками при расчете инсоляции и естественной освещенности помещений;</w:t>
      </w:r>
    </w:p>
    <w:p w:rsidR="002F0E6C" w:rsidRPr="002F0E6C" w:rsidRDefault="002F0E6C" w:rsidP="00DE6CE2">
      <w:pPr>
        <w:numPr>
          <w:ilvl w:val="0"/>
          <w:numId w:val="30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ориентироваться в приемах рациональных решений звукоизоляции и акустики помещений и методах шумозащиты зданий.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F0E6C" w:rsidRPr="002F0E6C" w:rsidRDefault="002F0E6C" w:rsidP="00DE6CE2">
      <w:pPr>
        <w:numPr>
          <w:ilvl w:val="0"/>
          <w:numId w:val="30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принцип проектирования теплозащиты наружных ограждающих конструкций;</w:t>
      </w:r>
    </w:p>
    <w:p w:rsidR="002F0E6C" w:rsidRPr="002F0E6C" w:rsidRDefault="002F0E6C" w:rsidP="00DE6CE2">
      <w:pPr>
        <w:numPr>
          <w:ilvl w:val="0"/>
          <w:numId w:val="30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принцип проектирования естественной освещенности, инсоляции и солнцезащиты;</w:t>
      </w:r>
    </w:p>
    <w:p w:rsidR="002F0E6C" w:rsidRPr="002F0E6C" w:rsidRDefault="002F0E6C" w:rsidP="00DE6CE2">
      <w:pPr>
        <w:numPr>
          <w:ilvl w:val="0"/>
          <w:numId w:val="30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принцип проектирования звукоизоляции и акустики помещений и  элементов шумозащиты зданий.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максимальной учеб</w:t>
      </w:r>
      <w:r w:rsidR="000A46C1">
        <w:rPr>
          <w:rFonts w:ascii="Times New Roman" w:eastAsia="Calibri" w:hAnsi="Times New Roman" w:cs="Times New Roman"/>
          <w:sz w:val="28"/>
          <w:szCs w:val="28"/>
        </w:rPr>
        <w:t>ной нагрузки обучающегося –   117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2F0E6C" w:rsidRPr="002F0E6C" w:rsidRDefault="002F0E6C" w:rsidP="002F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обязательной аудиторной уч</w:t>
      </w:r>
      <w:r w:rsidR="000A46C1">
        <w:rPr>
          <w:rFonts w:ascii="Times New Roman" w:eastAsia="Calibri" w:hAnsi="Times New Roman" w:cs="Times New Roman"/>
          <w:sz w:val="28"/>
          <w:szCs w:val="28"/>
        </w:rPr>
        <w:t>ебной нагрузки обучающегося – 78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2F0E6C" w:rsidRPr="002F0E6C" w:rsidRDefault="002F0E6C" w:rsidP="002F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самостоят</w:t>
      </w:r>
      <w:r w:rsidR="000A46C1">
        <w:rPr>
          <w:rFonts w:ascii="Times New Roman" w:eastAsia="Calibri" w:hAnsi="Times New Roman" w:cs="Times New Roman"/>
          <w:sz w:val="28"/>
          <w:szCs w:val="28"/>
        </w:rPr>
        <w:t>ельной работы обучающегося –  39</w:t>
      </w:r>
      <w:r w:rsidRPr="002F0E6C">
        <w:rPr>
          <w:rFonts w:ascii="Times New Roman" w:eastAsia="Calibri" w:hAnsi="Times New Roman" w:cs="Times New Roman"/>
          <w:sz w:val="28"/>
          <w:szCs w:val="28"/>
        </w:rPr>
        <w:t>часа.</w:t>
      </w:r>
    </w:p>
    <w:tbl>
      <w:tblPr>
        <w:tblW w:w="9288" w:type="dxa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8"/>
        <w:gridCol w:w="1800"/>
      </w:tblGrid>
      <w:tr w:rsidR="002F0E6C" w:rsidRPr="002F0E6C" w:rsidTr="00902168">
        <w:trPr>
          <w:trHeight w:val="460"/>
        </w:trPr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F0E6C" w:rsidRPr="002F0E6C" w:rsidTr="00902168">
        <w:trPr>
          <w:trHeight w:val="285"/>
        </w:trPr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0A46C1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2F0E6C" w:rsidRPr="002F0E6C" w:rsidTr="00902168"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0A46C1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78</w:t>
            </w:r>
          </w:p>
        </w:tc>
      </w:tr>
      <w:tr w:rsidR="002F0E6C" w:rsidRPr="002F0E6C" w:rsidTr="00902168"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 w:rsidTr="00902168"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0A46C1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42</w:t>
            </w:r>
          </w:p>
        </w:tc>
      </w:tr>
      <w:tr w:rsidR="002F0E6C" w:rsidRPr="002F0E6C" w:rsidTr="00902168"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0A46C1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39</w:t>
            </w:r>
          </w:p>
        </w:tc>
      </w:tr>
      <w:tr w:rsidR="002F0E6C" w:rsidRPr="002F0E6C" w:rsidTr="00902168"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2F0E6C" w:rsidRPr="002F0E6C" w:rsidTr="00902168">
        <w:tc>
          <w:tcPr>
            <w:tcW w:w="748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firstLine="3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в</w:t>
            </w: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ыполнение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0A46C1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2F0E6C" w:rsidRPr="002F0E6C" w:rsidTr="00902168">
        <w:tc>
          <w:tcPr>
            <w:tcW w:w="9288" w:type="dxa"/>
            <w:gridSpan w:val="2"/>
            <w:shd w:val="clear" w:color="auto" w:fill="auto"/>
          </w:tcPr>
          <w:p w:rsidR="002F0E6C" w:rsidRPr="002F0E6C" w:rsidRDefault="002F0E6C" w:rsidP="000A46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форме </w:t>
            </w:r>
            <w:r w:rsidR="000A46C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экзамена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2F0E6C"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  <w:t xml:space="preserve">   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5. Содержание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Раздел 1. 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Общие понятия архитектурной физики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1.2.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Инсоляция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Тема 1.3.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Акустика</w:t>
      </w: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Техническая механика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 Область применения программы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 Архитектура.</w:t>
      </w: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</w:t>
      </w:r>
      <w:r w:rsidRPr="002F0E6C">
        <w:rPr>
          <w:rFonts w:ascii="Times New Roman" w:eastAsia="Calibri" w:hAnsi="Times New Roman" w:cs="Times New Roman"/>
          <w:sz w:val="28"/>
          <w:szCs w:val="28"/>
        </w:rPr>
        <w:lastRenderedPageBreak/>
        <w:t>квалификации и переподготовки) работников в области архитектурного проектирования.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2F0E6C">
        <w:rPr>
          <w:rFonts w:ascii="Times New Roman" w:eastAsia="Calibri" w:hAnsi="Times New Roman" w:cs="Times New Roman"/>
          <w:sz w:val="28"/>
          <w:szCs w:val="28"/>
        </w:rPr>
        <w:t>дисциплина входит в профессиональный цикл.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должен уметь</w:t>
      </w:r>
      <w:r w:rsidRPr="002F0E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0E6C" w:rsidRPr="002F0E6C" w:rsidRDefault="002F0E6C" w:rsidP="00DE6CE2">
      <w:pPr>
        <w:numPr>
          <w:ilvl w:val="0"/>
          <w:numId w:val="3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выполнять несложные расчеты на прочность, жесткость и устойчивость элементов сооружений;</w:t>
      </w:r>
    </w:p>
    <w:p w:rsidR="002F0E6C" w:rsidRPr="002F0E6C" w:rsidRDefault="002F0E6C" w:rsidP="00DE6CE2">
      <w:pPr>
        <w:numPr>
          <w:ilvl w:val="0"/>
          <w:numId w:val="3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пользоваться государственными стандартами, строительными нормами и правилами и другой нормативной информацией.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должен знать</w:t>
      </w:r>
      <w:r w:rsidRPr="002F0E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0E6C" w:rsidRPr="002F0E6C" w:rsidRDefault="002F0E6C" w:rsidP="00DE6CE2">
      <w:pPr>
        <w:numPr>
          <w:ilvl w:val="0"/>
          <w:numId w:val="3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виды деформаций и основные расчеты на прочность, жесткость и устойчивость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программы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– 72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часа, в том числе: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–  48 часов;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– 24 часа.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5. Объем учебной дисциплины и виды учебной работы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4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F0E6C" w:rsidRPr="002F0E6C">
        <w:trPr>
          <w:trHeight w:val="460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F0E6C" w:rsidRPr="002F0E6C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18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24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подготовка домашних заданий</w:t>
            </w:r>
          </w:p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решение расчетно-графических задач</w:t>
            </w:r>
            <w:r w:rsidRPr="002F0E6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</w:t>
            </w:r>
          </w:p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2F0E6C" w:rsidRPr="002F0E6C">
        <w:tc>
          <w:tcPr>
            <w:tcW w:w="9704" w:type="dxa"/>
            <w:gridSpan w:val="2"/>
            <w:shd w:val="clear" w:color="auto" w:fill="auto"/>
          </w:tcPr>
          <w:p w:rsidR="002F0E6C" w:rsidRPr="002F0E6C" w:rsidRDefault="002F0E6C" w:rsidP="00274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форме </w:t>
            </w:r>
            <w:r w:rsidR="00274AA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Экзамена</w:t>
            </w: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</w:t>
            </w:r>
          </w:p>
        </w:tc>
      </w:tr>
    </w:tbl>
    <w:p w:rsidR="002F0E6C" w:rsidRPr="002F0E6C" w:rsidRDefault="002F0E6C" w:rsidP="00DE6CE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 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>Механика абсолютно твердого тела. Статика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108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  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Механика реального тела и основы расчета на прочность и жесткость   </w:t>
      </w:r>
    </w:p>
    <w:p w:rsid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AA7" w:rsidRPr="002F0E6C" w:rsidRDefault="00274AA7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Начертательная геометрия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Архитектура.</w:t>
      </w: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работников в области архитектурного проектирования.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2F0E6C">
        <w:rPr>
          <w:rFonts w:ascii="Times New Roman" w:eastAsia="Calibri" w:hAnsi="Times New Roman" w:cs="Times New Roman"/>
          <w:sz w:val="28"/>
          <w:szCs w:val="28"/>
        </w:rPr>
        <w:t>дисциплина входит в профессиональный цикл.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2F0E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0E6C" w:rsidRPr="002F0E6C" w:rsidRDefault="002F0E6C" w:rsidP="00DE6CE2">
      <w:pPr>
        <w:numPr>
          <w:ilvl w:val="0"/>
          <w:numId w:val="5"/>
        </w:numPr>
        <w:tabs>
          <w:tab w:val="clear" w:pos="1571"/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выполнять с построением теней ортогональные, аксонометрические и перспективные проекции;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2F0E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0E6C" w:rsidRPr="002F0E6C" w:rsidRDefault="002F0E6C" w:rsidP="00DE6CE2">
      <w:pPr>
        <w:numPr>
          <w:ilvl w:val="0"/>
          <w:numId w:val="5"/>
        </w:numPr>
        <w:tabs>
          <w:tab w:val="clear" w:pos="1571"/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2B6743">
        <w:rPr>
          <w:rFonts w:ascii="Times New Roman" w:eastAsia="Calibri" w:hAnsi="Times New Roman" w:cs="Times New Roman"/>
          <w:sz w:val="28"/>
          <w:szCs w:val="28"/>
        </w:rPr>
        <w:t>198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2B6743">
        <w:rPr>
          <w:rFonts w:ascii="Times New Roman" w:eastAsia="Calibri" w:hAnsi="Times New Roman" w:cs="Times New Roman"/>
          <w:sz w:val="28"/>
          <w:szCs w:val="28"/>
        </w:rPr>
        <w:t>132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–  6</w:t>
      </w:r>
      <w:r w:rsidR="002B6743">
        <w:rPr>
          <w:rFonts w:ascii="Times New Roman" w:eastAsia="Calibri" w:hAnsi="Times New Roman" w:cs="Times New Roman"/>
          <w:sz w:val="28"/>
          <w:szCs w:val="28"/>
        </w:rPr>
        <w:t>6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5. Объем учебной дисциплины и виды учебной работы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24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0"/>
        <w:gridCol w:w="1564"/>
      </w:tblGrid>
      <w:tr w:rsidR="002F0E6C" w:rsidRPr="002F0E6C">
        <w:trPr>
          <w:trHeight w:val="460"/>
        </w:trPr>
        <w:tc>
          <w:tcPr>
            <w:tcW w:w="756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2F0E6C" w:rsidRPr="002F0E6C">
        <w:trPr>
          <w:trHeight w:val="285"/>
        </w:trPr>
        <w:tc>
          <w:tcPr>
            <w:tcW w:w="756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B6743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198</w:t>
            </w:r>
          </w:p>
        </w:tc>
      </w:tr>
      <w:tr w:rsidR="002F0E6C" w:rsidRPr="002F0E6C">
        <w:tc>
          <w:tcPr>
            <w:tcW w:w="756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B6743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132</w:t>
            </w:r>
          </w:p>
        </w:tc>
      </w:tr>
      <w:tr w:rsidR="002F0E6C" w:rsidRPr="002F0E6C">
        <w:tc>
          <w:tcPr>
            <w:tcW w:w="756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56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B6743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80</w:t>
            </w:r>
          </w:p>
        </w:tc>
      </w:tr>
      <w:tr w:rsidR="002F0E6C" w:rsidRPr="002F0E6C">
        <w:tc>
          <w:tcPr>
            <w:tcW w:w="756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firstLine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2F0E6C" w:rsidRPr="002F0E6C">
        <w:tc>
          <w:tcPr>
            <w:tcW w:w="756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B6743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66</w:t>
            </w:r>
          </w:p>
        </w:tc>
      </w:tr>
      <w:tr w:rsidR="002F0E6C" w:rsidRPr="002F0E6C">
        <w:tc>
          <w:tcPr>
            <w:tcW w:w="756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56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left="6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графических работ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B6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  <w:r w:rsidR="002B674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2F0E6C" w:rsidRPr="002F0E6C">
        <w:tc>
          <w:tcPr>
            <w:tcW w:w="9124" w:type="dxa"/>
            <w:gridSpan w:val="2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2F0E6C" w:rsidRPr="002F0E6C" w:rsidRDefault="002F0E6C" w:rsidP="00DE6CE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1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>. Графическое оформление чертежей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 1.  Основные сведения о выполнении чертежей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1.2. Примеры вычерчивания контура деталей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 2.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Основы начертательной геометрии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2.1. Проецирование точки, прямой и плоскости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2.2. Взаимное расположение прямых на плоскости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2.3. Поверхности и тела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2.4. Аксонометрические проекции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2.5. Преобразование поверхностей геометрических тел плоскостями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2.6. Взаимное пересечение поверхностей геометрических тел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3</w:t>
      </w:r>
      <w:r w:rsidRPr="002F0E6C">
        <w:rPr>
          <w:rFonts w:ascii="Times New Roman" w:eastAsia="Calibri" w:hAnsi="Times New Roman" w:cs="Times New Roman"/>
          <w:sz w:val="28"/>
          <w:szCs w:val="28"/>
        </w:rPr>
        <w:t>. Построение теней в прямоугольных и аксонометрических проекциях.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3.1. Тени в прямоугольных  проекциях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3.2. Тени в  аксонометрических проекциях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4.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Перспектива и построение теней в перспективе.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Тема 4.1. Перспектива 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4.2. Тени в перспективе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Рисунок и живопись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 Архитектура.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работников в области архитектурного проектирования.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2F0E6C">
        <w:rPr>
          <w:rFonts w:ascii="Times New Roman" w:eastAsia="Calibri" w:hAnsi="Times New Roman" w:cs="Times New Roman"/>
          <w:sz w:val="28"/>
          <w:szCs w:val="28"/>
        </w:rPr>
        <w:t>дисциплина входит в профессиональный цикл.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2F0E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0E6C" w:rsidRPr="002F0E6C" w:rsidRDefault="002F0E6C" w:rsidP="00DE6CE2">
      <w:pPr>
        <w:numPr>
          <w:ilvl w:val="0"/>
          <w:numId w:val="5"/>
        </w:numPr>
        <w:tabs>
          <w:tab w:val="clear" w:pos="1571"/>
          <w:tab w:val="num" w:pos="1080"/>
        </w:tabs>
        <w:spacing w:after="0" w:line="240" w:lineRule="auto"/>
        <w:ind w:left="1080"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изображать отдельные предметы, группы предметов, архитектурные и другие формы с натуры с учетом перспективных сокращений;</w:t>
      </w:r>
    </w:p>
    <w:p w:rsidR="002F0E6C" w:rsidRPr="002F0E6C" w:rsidRDefault="002F0E6C" w:rsidP="00DE6CE2">
      <w:pPr>
        <w:numPr>
          <w:ilvl w:val="0"/>
          <w:numId w:val="5"/>
        </w:numPr>
        <w:tabs>
          <w:tab w:val="clear" w:pos="1571"/>
          <w:tab w:val="num" w:pos="1080"/>
        </w:tabs>
        <w:spacing w:after="0" w:line="240" w:lineRule="auto"/>
        <w:ind w:left="1080"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определять в процессе анализа основные пропорции составляющие композицию предметов, и правильно располагать их на листе определенного формата;</w:t>
      </w:r>
    </w:p>
    <w:p w:rsidR="002F0E6C" w:rsidRPr="002F0E6C" w:rsidRDefault="002F0E6C" w:rsidP="00DE6CE2">
      <w:pPr>
        <w:numPr>
          <w:ilvl w:val="0"/>
          <w:numId w:val="5"/>
        </w:numPr>
        <w:tabs>
          <w:tab w:val="clear" w:pos="1571"/>
          <w:tab w:val="num" w:pos="1080"/>
        </w:tabs>
        <w:spacing w:after="0" w:line="240" w:lineRule="auto"/>
        <w:ind w:left="1080"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определять и передавать основные тоновые отношения;</w:t>
      </w:r>
    </w:p>
    <w:p w:rsidR="002F0E6C" w:rsidRPr="002F0E6C" w:rsidRDefault="002F0E6C" w:rsidP="00DE6CE2">
      <w:pPr>
        <w:numPr>
          <w:ilvl w:val="0"/>
          <w:numId w:val="5"/>
        </w:numPr>
        <w:tabs>
          <w:tab w:val="clear" w:pos="1571"/>
          <w:tab w:val="num" w:pos="1080"/>
        </w:tabs>
        <w:spacing w:after="0" w:line="240" w:lineRule="auto"/>
        <w:ind w:left="1080"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пользоваться различными изобразительными материалами и техническими приемами;</w:t>
      </w:r>
    </w:p>
    <w:p w:rsidR="002F0E6C" w:rsidRPr="002F0E6C" w:rsidRDefault="002F0E6C" w:rsidP="00DE6CE2">
      <w:pPr>
        <w:numPr>
          <w:ilvl w:val="0"/>
          <w:numId w:val="5"/>
        </w:numPr>
        <w:tabs>
          <w:tab w:val="clear" w:pos="1571"/>
          <w:tab w:val="num" w:pos="1080"/>
        </w:tabs>
        <w:spacing w:after="0" w:line="240" w:lineRule="auto"/>
        <w:ind w:left="1080"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рисовать по памяти и представлению;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2F0E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0E6C" w:rsidRPr="002F0E6C" w:rsidRDefault="002F0E6C" w:rsidP="00DE6CE2">
      <w:pPr>
        <w:numPr>
          <w:ilvl w:val="0"/>
          <w:numId w:val="5"/>
        </w:numPr>
        <w:tabs>
          <w:tab w:val="clear" w:pos="1571"/>
          <w:tab w:val="num" w:pos="1080"/>
        </w:tabs>
        <w:spacing w:after="0" w:line="240" w:lineRule="auto"/>
        <w:ind w:left="1080"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принципы образования структуры объема и его формообразующие элементы;</w:t>
      </w:r>
    </w:p>
    <w:p w:rsidR="002F0E6C" w:rsidRPr="002F0E6C" w:rsidRDefault="002F0E6C" w:rsidP="00DE6CE2">
      <w:pPr>
        <w:numPr>
          <w:ilvl w:val="0"/>
          <w:numId w:val="5"/>
        </w:numPr>
        <w:tabs>
          <w:tab w:val="clear" w:pos="1571"/>
          <w:tab w:val="num" w:pos="1080"/>
        </w:tabs>
        <w:spacing w:after="0" w:line="240" w:lineRule="auto"/>
        <w:ind w:left="1080"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приемы нахождения точных пропорций;</w:t>
      </w:r>
    </w:p>
    <w:p w:rsidR="002F0E6C" w:rsidRPr="002F0E6C" w:rsidRDefault="002F0E6C" w:rsidP="00DE6CE2">
      <w:pPr>
        <w:numPr>
          <w:ilvl w:val="0"/>
          <w:numId w:val="5"/>
        </w:numPr>
        <w:tabs>
          <w:tab w:val="clear" w:pos="1571"/>
          <w:tab w:val="num" w:pos="1080"/>
        </w:tabs>
        <w:spacing w:after="0" w:line="240" w:lineRule="auto"/>
        <w:ind w:left="1080"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способы передачи в рисунке тоновой информации, выражающей пластику формы предмета;</w:t>
      </w:r>
    </w:p>
    <w:p w:rsidR="002F0E6C" w:rsidRPr="002F0E6C" w:rsidRDefault="002F0E6C" w:rsidP="00DE6CE2">
      <w:pPr>
        <w:numPr>
          <w:ilvl w:val="0"/>
          <w:numId w:val="5"/>
        </w:numPr>
        <w:tabs>
          <w:tab w:val="clear" w:pos="1571"/>
          <w:tab w:val="num" w:pos="1080"/>
        </w:tabs>
        <w:spacing w:after="0" w:line="240" w:lineRule="auto"/>
        <w:ind w:left="1080"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основы композиционных закономерностей, стилевых особенностей и конструктивной логики архитектурного сооружения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6074DF">
        <w:rPr>
          <w:rFonts w:ascii="Times New Roman" w:eastAsia="Calibri" w:hAnsi="Times New Roman" w:cs="Times New Roman"/>
          <w:sz w:val="28"/>
          <w:szCs w:val="28"/>
        </w:rPr>
        <w:t>270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97" w:hanging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6074DF">
        <w:rPr>
          <w:rFonts w:ascii="Times New Roman" w:eastAsia="Calibri" w:hAnsi="Times New Roman" w:cs="Times New Roman"/>
          <w:sz w:val="28"/>
          <w:szCs w:val="28"/>
        </w:rPr>
        <w:t>180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97" w:hanging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– </w:t>
      </w:r>
      <w:r w:rsidR="006074DF">
        <w:rPr>
          <w:rFonts w:ascii="Times New Roman" w:eastAsia="Calibri" w:hAnsi="Times New Roman" w:cs="Times New Roman"/>
          <w:sz w:val="28"/>
          <w:szCs w:val="28"/>
        </w:rPr>
        <w:t>90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 часов.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7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5. Объем учебной дисциплины и виды учебной работы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1980"/>
      </w:tblGrid>
      <w:tr w:rsidR="002F0E6C" w:rsidRPr="002F0E6C">
        <w:trPr>
          <w:trHeight w:val="460"/>
        </w:trPr>
        <w:tc>
          <w:tcPr>
            <w:tcW w:w="7668" w:type="dxa"/>
            <w:shd w:val="clear" w:color="auto" w:fill="auto"/>
          </w:tcPr>
          <w:p w:rsidR="002F0E6C" w:rsidRPr="002F0E6C" w:rsidRDefault="002F0E6C" w:rsidP="002F0E6C">
            <w:pPr>
              <w:tabs>
                <w:tab w:val="left" w:pos="9900"/>
              </w:tabs>
              <w:spacing w:after="0" w:line="240" w:lineRule="auto"/>
              <w:ind w:right="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0" w:type="dxa"/>
            <w:shd w:val="clear" w:color="auto" w:fill="auto"/>
          </w:tcPr>
          <w:p w:rsidR="002F0E6C" w:rsidRPr="002F0E6C" w:rsidRDefault="002F0E6C" w:rsidP="002F0E6C">
            <w:pPr>
              <w:tabs>
                <w:tab w:val="left" w:pos="9900"/>
              </w:tabs>
              <w:spacing w:after="0" w:line="240" w:lineRule="auto"/>
              <w:ind w:right="7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F0E6C" w:rsidRPr="002F0E6C">
        <w:trPr>
          <w:trHeight w:val="285"/>
        </w:trPr>
        <w:tc>
          <w:tcPr>
            <w:tcW w:w="7668" w:type="dxa"/>
            <w:shd w:val="clear" w:color="auto" w:fill="auto"/>
          </w:tcPr>
          <w:p w:rsidR="002F0E6C" w:rsidRPr="002F0E6C" w:rsidRDefault="002F0E6C" w:rsidP="002F0E6C">
            <w:pPr>
              <w:tabs>
                <w:tab w:val="left" w:pos="9900"/>
              </w:tabs>
              <w:spacing w:after="0" w:line="240" w:lineRule="auto"/>
              <w:ind w:right="7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0E6C" w:rsidRPr="002F0E6C" w:rsidRDefault="006074DF" w:rsidP="002F0E6C">
            <w:pPr>
              <w:tabs>
                <w:tab w:val="left" w:pos="9900"/>
              </w:tabs>
              <w:spacing w:after="0" w:line="240" w:lineRule="auto"/>
              <w:ind w:right="76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270</w:t>
            </w:r>
          </w:p>
        </w:tc>
      </w:tr>
      <w:tr w:rsidR="002F0E6C" w:rsidRPr="002F0E6C">
        <w:tc>
          <w:tcPr>
            <w:tcW w:w="7668" w:type="dxa"/>
            <w:shd w:val="clear" w:color="auto" w:fill="auto"/>
          </w:tcPr>
          <w:p w:rsidR="002F0E6C" w:rsidRPr="002F0E6C" w:rsidRDefault="002F0E6C" w:rsidP="002F0E6C">
            <w:pPr>
              <w:tabs>
                <w:tab w:val="left" w:pos="9900"/>
              </w:tabs>
              <w:spacing w:after="0" w:line="240" w:lineRule="auto"/>
              <w:ind w:right="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0E6C" w:rsidRPr="002F0E6C" w:rsidRDefault="006074DF" w:rsidP="002F0E6C">
            <w:pPr>
              <w:tabs>
                <w:tab w:val="left" w:pos="9900"/>
              </w:tabs>
              <w:spacing w:after="0" w:line="240" w:lineRule="auto"/>
              <w:ind w:right="76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180</w:t>
            </w:r>
          </w:p>
        </w:tc>
      </w:tr>
      <w:tr w:rsidR="002F0E6C" w:rsidRPr="002F0E6C">
        <w:tc>
          <w:tcPr>
            <w:tcW w:w="7668" w:type="dxa"/>
            <w:shd w:val="clear" w:color="auto" w:fill="auto"/>
          </w:tcPr>
          <w:p w:rsidR="002F0E6C" w:rsidRPr="002F0E6C" w:rsidRDefault="002F0E6C" w:rsidP="002F0E6C">
            <w:pPr>
              <w:tabs>
                <w:tab w:val="left" w:pos="9900"/>
              </w:tabs>
              <w:spacing w:after="0" w:line="240" w:lineRule="auto"/>
              <w:ind w:right="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0E6C" w:rsidRPr="002F0E6C" w:rsidRDefault="002F0E6C" w:rsidP="002F0E6C">
            <w:pPr>
              <w:tabs>
                <w:tab w:val="left" w:pos="9900"/>
              </w:tabs>
              <w:spacing w:after="0" w:line="240" w:lineRule="auto"/>
              <w:ind w:right="7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668" w:type="dxa"/>
            <w:shd w:val="clear" w:color="auto" w:fill="auto"/>
          </w:tcPr>
          <w:p w:rsidR="002F0E6C" w:rsidRPr="002F0E6C" w:rsidRDefault="002F0E6C" w:rsidP="002F0E6C">
            <w:pPr>
              <w:tabs>
                <w:tab w:val="left" w:pos="9900"/>
              </w:tabs>
              <w:spacing w:after="0" w:line="240" w:lineRule="auto"/>
              <w:ind w:right="76"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0E6C" w:rsidRPr="002F0E6C" w:rsidRDefault="006074DF" w:rsidP="002F0E6C">
            <w:pPr>
              <w:tabs>
                <w:tab w:val="left" w:pos="9900"/>
              </w:tabs>
              <w:spacing w:after="0" w:line="240" w:lineRule="auto"/>
              <w:ind w:right="7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180</w:t>
            </w:r>
          </w:p>
        </w:tc>
      </w:tr>
      <w:tr w:rsidR="002F0E6C" w:rsidRPr="002F0E6C">
        <w:tc>
          <w:tcPr>
            <w:tcW w:w="7668" w:type="dxa"/>
            <w:shd w:val="clear" w:color="auto" w:fill="auto"/>
          </w:tcPr>
          <w:p w:rsidR="002F0E6C" w:rsidRPr="002F0E6C" w:rsidRDefault="002F0E6C" w:rsidP="002F0E6C">
            <w:pPr>
              <w:tabs>
                <w:tab w:val="left" w:pos="9900"/>
              </w:tabs>
              <w:spacing w:after="0" w:line="240" w:lineRule="auto"/>
              <w:ind w:right="7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0E6C" w:rsidRPr="002F0E6C" w:rsidRDefault="006074DF" w:rsidP="002F0E6C">
            <w:pPr>
              <w:tabs>
                <w:tab w:val="left" w:pos="9900"/>
              </w:tabs>
              <w:spacing w:after="0" w:line="240" w:lineRule="auto"/>
              <w:ind w:right="76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90</w:t>
            </w:r>
          </w:p>
        </w:tc>
      </w:tr>
      <w:tr w:rsidR="002F0E6C" w:rsidRPr="002F0E6C">
        <w:tc>
          <w:tcPr>
            <w:tcW w:w="7668" w:type="dxa"/>
            <w:shd w:val="clear" w:color="auto" w:fill="auto"/>
          </w:tcPr>
          <w:p w:rsidR="002F0E6C" w:rsidRPr="002F0E6C" w:rsidRDefault="002F0E6C" w:rsidP="002F0E6C">
            <w:pPr>
              <w:tabs>
                <w:tab w:val="left" w:pos="9900"/>
              </w:tabs>
              <w:spacing w:after="0" w:line="240" w:lineRule="auto"/>
              <w:ind w:right="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0E6C" w:rsidRPr="002F0E6C" w:rsidRDefault="002F0E6C" w:rsidP="002F0E6C">
            <w:pPr>
              <w:tabs>
                <w:tab w:val="left" w:pos="9900"/>
              </w:tabs>
              <w:spacing w:after="0" w:line="240" w:lineRule="auto"/>
              <w:ind w:right="7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668" w:type="dxa"/>
            <w:shd w:val="clear" w:color="auto" w:fill="auto"/>
          </w:tcPr>
          <w:p w:rsidR="002F0E6C" w:rsidRPr="002F0E6C" w:rsidRDefault="002F0E6C" w:rsidP="002F0E6C">
            <w:pPr>
              <w:tabs>
                <w:tab w:val="left" w:pos="9900"/>
              </w:tabs>
              <w:spacing w:after="0" w:line="240" w:lineRule="auto"/>
              <w:ind w:right="76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графических работ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0E6C" w:rsidRPr="002F0E6C" w:rsidRDefault="006074DF" w:rsidP="002F0E6C">
            <w:pPr>
              <w:tabs>
                <w:tab w:val="left" w:pos="9900"/>
              </w:tabs>
              <w:spacing w:after="0" w:line="240" w:lineRule="auto"/>
              <w:ind w:right="7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2F0E6C" w:rsidRPr="002F0E6C">
        <w:tc>
          <w:tcPr>
            <w:tcW w:w="9648" w:type="dxa"/>
            <w:gridSpan w:val="2"/>
            <w:shd w:val="clear" w:color="auto" w:fill="auto"/>
          </w:tcPr>
          <w:p w:rsidR="002F0E6C" w:rsidRPr="002F0E6C" w:rsidRDefault="002F0E6C" w:rsidP="002F0E6C">
            <w:pPr>
              <w:tabs>
                <w:tab w:val="left" w:pos="9900"/>
              </w:tabs>
              <w:spacing w:after="0" w:line="240" w:lineRule="auto"/>
              <w:ind w:right="76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форме экзамена</w:t>
            </w:r>
          </w:p>
        </w:tc>
      </w:tr>
    </w:tbl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6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F0E6C" w:rsidRPr="002F0E6C" w:rsidRDefault="002F0E6C" w:rsidP="00DE6CE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1.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Рисунок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hanging="108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1.1. Организация рабочего места. Освещение. Техника и материалы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hanging="108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1.2. Восприятие формы предметов и их применение в рисунке.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hanging="108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1.3. Начальные упражнения по освоению основных принципов рисунка с натуры.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1.4. Изучение и рисование человека.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1.5.</w:t>
      </w: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>Зарисовки с натуры орнаментальных композиций в архитектуре.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2.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Живопись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hanging="108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2.1. Основные сведения о живописи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hanging="108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2.2.  Закономерности восприятия цвета предметов и их применение в живописи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hanging="108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2.3. Натюрморт, интерьер и пейзаж в живописи и архитектуре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История архитектуры</w:t>
      </w:r>
    </w:p>
    <w:p w:rsidR="002F0E6C" w:rsidRPr="002F0E6C" w:rsidRDefault="002F0E6C" w:rsidP="00DE6C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программы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270101) 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(270000) Архитектура.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работников в области архитектурного проектирования.</w:t>
      </w:r>
    </w:p>
    <w:p w:rsidR="002F0E6C" w:rsidRPr="002F0E6C" w:rsidRDefault="002F0E6C" w:rsidP="00DE6C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2F0E6C">
        <w:rPr>
          <w:rFonts w:ascii="Times New Roman" w:eastAsia="Calibri" w:hAnsi="Times New Roman" w:cs="Times New Roman"/>
          <w:sz w:val="28"/>
          <w:szCs w:val="28"/>
        </w:rPr>
        <w:t>дисциплина входит в профессиональный цикл.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2F0E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0E6C" w:rsidRPr="002F0E6C" w:rsidRDefault="002F0E6C" w:rsidP="002F0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различать разные архитектурные стили; </w:t>
      </w:r>
    </w:p>
    <w:p w:rsidR="002F0E6C" w:rsidRPr="002F0E6C" w:rsidRDefault="002F0E6C" w:rsidP="00DE6CE2">
      <w:pPr>
        <w:numPr>
          <w:ilvl w:val="0"/>
          <w:numId w:val="8"/>
        </w:numPr>
        <w:tabs>
          <w:tab w:val="clear" w:pos="1855"/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различать стилистические направления в современной архитектуре;</w:t>
      </w:r>
    </w:p>
    <w:p w:rsidR="002F0E6C" w:rsidRPr="002F0E6C" w:rsidRDefault="002F0E6C" w:rsidP="00DE6CE2">
      <w:pPr>
        <w:numPr>
          <w:ilvl w:val="0"/>
          <w:numId w:val="8"/>
        </w:numPr>
        <w:tabs>
          <w:tab w:val="clear" w:pos="1855"/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учитывать достижения строительной техники в создании архитектурных форм;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2F0E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0E6C" w:rsidRPr="002F0E6C" w:rsidRDefault="002F0E6C" w:rsidP="00DE6CE2">
      <w:pPr>
        <w:numPr>
          <w:ilvl w:val="0"/>
          <w:numId w:val="8"/>
        </w:numPr>
        <w:tabs>
          <w:tab w:val="clear" w:pos="1855"/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принципы отношения к историческому архитектурному наследию;</w:t>
      </w:r>
    </w:p>
    <w:p w:rsidR="002F0E6C" w:rsidRPr="002F0E6C" w:rsidRDefault="002F0E6C" w:rsidP="00DE6CE2">
      <w:pPr>
        <w:numPr>
          <w:ilvl w:val="0"/>
          <w:numId w:val="8"/>
        </w:numPr>
        <w:tabs>
          <w:tab w:val="clear" w:pos="1855"/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этапы развития архитектуры, материалов и конструкций;</w:t>
      </w:r>
    </w:p>
    <w:p w:rsidR="002F0E6C" w:rsidRPr="002F0E6C" w:rsidRDefault="002F0E6C" w:rsidP="00DE6CE2">
      <w:pPr>
        <w:numPr>
          <w:ilvl w:val="0"/>
          <w:numId w:val="8"/>
        </w:numPr>
        <w:tabs>
          <w:tab w:val="clear" w:pos="1855"/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основные памятники отечественной и мировой архитектуры и искусства;</w:t>
      </w:r>
    </w:p>
    <w:p w:rsidR="002F0E6C" w:rsidRPr="002F0E6C" w:rsidRDefault="002F0E6C" w:rsidP="00DE6CE2">
      <w:pPr>
        <w:numPr>
          <w:ilvl w:val="0"/>
          <w:numId w:val="8"/>
        </w:numPr>
        <w:tabs>
          <w:tab w:val="clear" w:pos="1855"/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основы творчества ведущих современных архитекторов, их основные архитектурные объекты;</w:t>
      </w:r>
    </w:p>
    <w:p w:rsidR="002F0E6C" w:rsidRPr="002F0E6C" w:rsidRDefault="002F0E6C" w:rsidP="00DE6CE2">
      <w:pPr>
        <w:numPr>
          <w:ilvl w:val="0"/>
          <w:numId w:val="8"/>
        </w:numPr>
        <w:tabs>
          <w:tab w:val="clear" w:pos="1855"/>
          <w:tab w:val="num" w:pos="900"/>
        </w:tabs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этапы развития архитектурных форм с учетом достижений строительной техники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программы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6074DF">
        <w:rPr>
          <w:rFonts w:ascii="Times New Roman" w:eastAsia="Calibri" w:hAnsi="Times New Roman" w:cs="Times New Roman"/>
          <w:sz w:val="28"/>
          <w:szCs w:val="28"/>
        </w:rPr>
        <w:t>105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– 7</w:t>
      </w:r>
      <w:r w:rsidR="006074DF">
        <w:rPr>
          <w:rFonts w:ascii="Times New Roman" w:eastAsia="Calibri" w:hAnsi="Times New Roman" w:cs="Times New Roman"/>
          <w:sz w:val="28"/>
          <w:szCs w:val="28"/>
        </w:rPr>
        <w:t>0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– 3</w:t>
      </w:r>
      <w:r w:rsidR="006074DF">
        <w:rPr>
          <w:rFonts w:ascii="Times New Roman" w:eastAsia="Calibri" w:hAnsi="Times New Roman" w:cs="Times New Roman"/>
          <w:sz w:val="28"/>
          <w:szCs w:val="28"/>
        </w:rPr>
        <w:t>5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5. Объем учебной дисциплины и виды учебной работы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F0E6C" w:rsidRPr="002F0E6C">
        <w:trPr>
          <w:trHeight w:val="460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F0E6C" w:rsidRPr="002F0E6C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105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70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35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выполнение домашних работ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60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6074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подготовка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2F0E6C" w:rsidRPr="002F0E6C">
        <w:trPr>
          <w:trHeight w:val="400"/>
        </w:trPr>
        <w:tc>
          <w:tcPr>
            <w:tcW w:w="9704" w:type="dxa"/>
            <w:gridSpan w:val="2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форме экзамена</w:t>
            </w: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</w:t>
            </w:r>
          </w:p>
        </w:tc>
      </w:tr>
    </w:tbl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DE6CE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дисциплины:</w:t>
      </w:r>
    </w:p>
    <w:p w:rsidR="002F0E6C" w:rsidRPr="002F0E6C" w:rsidRDefault="002F0E6C" w:rsidP="002F0E6C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hanging="162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1.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 Зарождение архитектурной деятельности человека и история мировой архитектуры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Тема 1.1. Архитектура государств древнего мира 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1.2. Античная архитектура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1.3. Архитектура и искусство Средних веков.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Тема 1.4. Архитектура эпохи Возрождения. 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1.5. Архитектура периода Эклектизма и поиски новых стилевых направлений.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2.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История русской архитектуры.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2.1. Истоки русской архитектуры.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2.2. Архитектура РоссииXIX-н.XXв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Тема 2.3. Советская архитектура 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2.4. Современная Российская архитектура</w:t>
      </w:r>
    </w:p>
    <w:p w:rsidR="006074DF" w:rsidRDefault="006074DF" w:rsidP="002F0E6C">
      <w:pPr>
        <w:tabs>
          <w:tab w:val="num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num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Типология зданий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 Область применения программы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Архитектура.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работников в области архитектурного проектирования.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2F0E6C">
        <w:rPr>
          <w:rFonts w:ascii="Times New Roman" w:eastAsia="Calibri" w:hAnsi="Times New Roman" w:cs="Times New Roman"/>
          <w:sz w:val="28"/>
          <w:szCs w:val="28"/>
        </w:rPr>
        <w:t>дисциплина входит в профессиональный цикл.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2F0E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0E6C" w:rsidRPr="002F0E6C" w:rsidRDefault="002F0E6C" w:rsidP="00DE6CE2">
      <w:pPr>
        <w:numPr>
          <w:ilvl w:val="0"/>
          <w:numId w:val="11"/>
        </w:numPr>
        <w:tabs>
          <w:tab w:val="clear" w:pos="1855"/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пользоваться основными нормативными материалами и документами по архитектурному проектированию.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2F0E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0E6C" w:rsidRPr="002F0E6C" w:rsidRDefault="002F0E6C" w:rsidP="00DE6CE2">
      <w:pPr>
        <w:numPr>
          <w:ilvl w:val="0"/>
          <w:numId w:val="11"/>
        </w:numPr>
        <w:tabs>
          <w:tab w:val="clear" w:pos="1855"/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общие сведения об архитектурном проектировании;</w:t>
      </w:r>
    </w:p>
    <w:p w:rsidR="002F0E6C" w:rsidRPr="002F0E6C" w:rsidRDefault="002F0E6C" w:rsidP="00DE6CE2">
      <w:pPr>
        <w:numPr>
          <w:ilvl w:val="0"/>
          <w:numId w:val="11"/>
        </w:numPr>
        <w:tabs>
          <w:tab w:val="clear" w:pos="1855"/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особенности планировочных и объемно-пространственных решений различных типов зданий;</w:t>
      </w:r>
    </w:p>
    <w:p w:rsidR="002F0E6C" w:rsidRPr="002F0E6C" w:rsidRDefault="002F0E6C" w:rsidP="00DE6CE2">
      <w:pPr>
        <w:numPr>
          <w:ilvl w:val="0"/>
          <w:numId w:val="11"/>
        </w:numPr>
        <w:tabs>
          <w:tab w:val="clear" w:pos="1855"/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lastRenderedPageBreak/>
        <w:t>основы функционального зонирования помещений;</w:t>
      </w:r>
    </w:p>
    <w:p w:rsidR="002F0E6C" w:rsidRPr="002F0E6C" w:rsidRDefault="002F0E6C" w:rsidP="00DE6CE2">
      <w:pPr>
        <w:numPr>
          <w:ilvl w:val="0"/>
          <w:numId w:val="11"/>
        </w:numPr>
        <w:tabs>
          <w:tab w:val="clear" w:pos="1855"/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нормы проектирования зданий;</w:t>
      </w:r>
    </w:p>
    <w:p w:rsidR="002F0E6C" w:rsidRPr="002F0E6C" w:rsidRDefault="002F0E6C" w:rsidP="00DE6CE2">
      <w:pPr>
        <w:numPr>
          <w:ilvl w:val="0"/>
          <w:numId w:val="11"/>
        </w:numPr>
        <w:tabs>
          <w:tab w:val="clear" w:pos="1855"/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особенности зданий различного назначения.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программы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6074DF">
        <w:rPr>
          <w:rFonts w:ascii="Times New Roman" w:eastAsia="Calibri" w:hAnsi="Times New Roman" w:cs="Times New Roman"/>
          <w:sz w:val="28"/>
          <w:szCs w:val="28"/>
        </w:rPr>
        <w:t>72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6074DF">
        <w:rPr>
          <w:rFonts w:ascii="Times New Roman" w:eastAsia="Calibri" w:hAnsi="Times New Roman" w:cs="Times New Roman"/>
          <w:sz w:val="28"/>
          <w:szCs w:val="28"/>
        </w:rPr>
        <w:t>48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– </w:t>
      </w:r>
      <w:r w:rsidR="006074DF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Pr="002F0E6C">
        <w:rPr>
          <w:rFonts w:ascii="Times New Roman" w:eastAsia="Calibri" w:hAnsi="Times New Roman" w:cs="Times New Roman"/>
          <w:sz w:val="28"/>
          <w:szCs w:val="28"/>
        </w:rPr>
        <w:t>часа.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5. Объем учебной дисциплины и виды учебной работы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F0E6C" w:rsidRPr="002F0E6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F0E6C" w:rsidRPr="002F0E6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2F0E6C" w:rsidRPr="002F0E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2F0E6C" w:rsidRPr="002F0E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2F0E6C" w:rsidRPr="002F0E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2F0E6C" w:rsidRPr="002F0E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24</w:t>
            </w:r>
          </w:p>
        </w:tc>
      </w:tr>
      <w:tr w:rsidR="002F0E6C" w:rsidRPr="002F0E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F0E6C" w:rsidRPr="002F0E6C">
        <w:trPr>
          <w:trHeight w:val="22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2F0E6C">
            <w:pPr>
              <w:spacing w:after="0" w:line="240" w:lineRule="auto"/>
              <w:ind w:left="540" w:right="8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доработка объемно-планировочной схемы зданий</w:t>
            </w:r>
          </w:p>
          <w:p w:rsidR="002F0E6C" w:rsidRPr="002F0E6C" w:rsidRDefault="002F0E6C" w:rsidP="002F0E6C">
            <w:pPr>
              <w:spacing w:after="0" w:line="240" w:lineRule="auto"/>
              <w:ind w:left="540" w:right="84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2F0E6C"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2F0E6C" w:rsidRPr="002F0E6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E6C" w:rsidRPr="002F0E6C" w:rsidRDefault="002F0E6C" w:rsidP="006074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форме </w:t>
            </w:r>
            <w:r w:rsidR="006074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DE6CE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1.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 Общие понятия о зданиях и сооружениях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1.1. Типологическая классификация зданий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1.2. Типология гражданских зданий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2.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Гражданские здания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2.1. Типология жилых зданий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2.2. Типология общественных зданий и сооружений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3.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Типология производственных зданий и сооружений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3.1. Типологическая структура производственных зданий и сооружений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3.2. Зонирование территорий производственных предприятий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4.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Изучение типологии сельскохозяйственных зданий и сооружений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4.1. Типологическая структура сельскохозяйственных зданий и сооружений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5.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Оценка качества гражданских зданий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5.1 . Показатели качества зданий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5.2. Оценка качества зданий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Архитектурное материаловедение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 Область применения программы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Архитектура.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работников в области архитектурного проектирования.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2F0E6C">
        <w:rPr>
          <w:rFonts w:ascii="Times New Roman" w:eastAsia="Calibri" w:hAnsi="Times New Roman" w:cs="Times New Roman"/>
          <w:sz w:val="28"/>
          <w:szCs w:val="28"/>
        </w:rPr>
        <w:t>дисциплина входит в профессиональный цикл.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2F0E6C" w:rsidRPr="002F0E6C" w:rsidRDefault="002F0E6C" w:rsidP="00DE6CE2">
      <w:pPr>
        <w:numPr>
          <w:ilvl w:val="0"/>
          <w:numId w:val="13"/>
        </w:numPr>
        <w:tabs>
          <w:tab w:val="clear" w:pos="1107"/>
          <w:tab w:val="left" w:pos="108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определять по внешним признакам и маркировке вид и качество строительных материалов и изделий и правильно оценивать возможность их использования для конкретных условий.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2F0E6C" w:rsidRPr="002F0E6C" w:rsidRDefault="002F0E6C" w:rsidP="00DE6CE2">
      <w:pPr>
        <w:numPr>
          <w:ilvl w:val="0"/>
          <w:numId w:val="13"/>
        </w:numPr>
        <w:tabs>
          <w:tab w:val="clear" w:pos="1107"/>
          <w:tab w:val="left" w:pos="108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эксплуатационно-технические, эстетические свойства материалов, их классификацию;</w:t>
      </w:r>
    </w:p>
    <w:p w:rsidR="002F0E6C" w:rsidRPr="002F0E6C" w:rsidRDefault="002F0E6C" w:rsidP="00DE6CE2">
      <w:pPr>
        <w:numPr>
          <w:ilvl w:val="0"/>
          <w:numId w:val="13"/>
        </w:numPr>
        <w:tabs>
          <w:tab w:val="clear" w:pos="1107"/>
          <w:tab w:val="left" w:pos="108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основы технологии производства, номенклатуру и рациональные области применения строительных материалов и изделий.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программы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–  1</w:t>
      </w:r>
      <w:r w:rsidR="006074DF">
        <w:rPr>
          <w:rFonts w:ascii="Times New Roman" w:eastAsia="Calibri" w:hAnsi="Times New Roman" w:cs="Times New Roman"/>
          <w:sz w:val="28"/>
          <w:szCs w:val="28"/>
        </w:rPr>
        <w:t>11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–  </w:t>
      </w:r>
      <w:r w:rsidR="006074DF">
        <w:rPr>
          <w:rFonts w:ascii="Times New Roman" w:eastAsia="Calibri" w:hAnsi="Times New Roman" w:cs="Times New Roman"/>
          <w:sz w:val="28"/>
          <w:szCs w:val="28"/>
        </w:rPr>
        <w:t>74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–  3</w:t>
      </w:r>
      <w:r w:rsidR="006074DF">
        <w:rPr>
          <w:rFonts w:ascii="Times New Roman" w:eastAsia="Calibri" w:hAnsi="Times New Roman" w:cs="Times New Roman"/>
          <w:sz w:val="28"/>
          <w:szCs w:val="28"/>
        </w:rPr>
        <w:t>7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5.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F0E6C" w:rsidRPr="002F0E6C">
        <w:trPr>
          <w:trHeight w:val="460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2F0E6C" w:rsidRPr="002F0E6C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111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74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лабораторные занятия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60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</w:t>
            </w:r>
            <w:r w:rsidR="006074D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rPr>
          <w:trHeight w:val="33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подготовка рефератов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F0E6C" w:rsidRPr="002F0E6C" w:rsidRDefault="002F0E6C" w:rsidP="0060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6074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2F0E6C" w:rsidRPr="002F0E6C">
        <w:trPr>
          <w:trHeight w:val="30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FFFFFF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подготовка презентаций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2F0E6C" w:rsidRPr="002F0E6C">
        <w:tc>
          <w:tcPr>
            <w:tcW w:w="9468" w:type="dxa"/>
            <w:gridSpan w:val="2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форме экзамена</w:t>
            </w:r>
          </w:p>
        </w:tc>
      </w:tr>
    </w:tbl>
    <w:p w:rsidR="002F0E6C" w:rsidRPr="002F0E6C" w:rsidRDefault="002F0E6C" w:rsidP="002F0E6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:rsidR="002F0E6C" w:rsidRPr="002F0E6C" w:rsidRDefault="002F0E6C" w:rsidP="00DE6CE2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Тема 1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.  Общие сведения о строительных материалах 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Тема 2.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 Органические строительные материалы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Тема 3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>.  Неорганические строительные материалы.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Тема 4.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 Минеральные вяжущие вещества.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Тема 5.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 Материалы и изделия на основе минеральных вяжущих веществ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Основы геодезии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 Область применения программы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 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Архитектура.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работников в области архитектуры и строительства.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2F0E6C">
        <w:rPr>
          <w:rFonts w:ascii="Times New Roman" w:eastAsia="Calibri" w:hAnsi="Times New Roman" w:cs="Times New Roman"/>
          <w:sz w:val="28"/>
          <w:szCs w:val="28"/>
        </w:rPr>
        <w:t>дисциплина входит в профессиональный цикл.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2F0E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0E6C" w:rsidRPr="002F0E6C" w:rsidRDefault="002F0E6C" w:rsidP="00DE6C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пользоваться графической документацией (топографическими планами, картами) при архитектурном проектировании 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2F0E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0E6C" w:rsidRPr="002F0E6C" w:rsidRDefault="002F0E6C" w:rsidP="00DE6C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основные геодезические определения;</w:t>
      </w:r>
    </w:p>
    <w:p w:rsidR="002F0E6C" w:rsidRPr="002F0E6C" w:rsidRDefault="002F0E6C" w:rsidP="00DE6CE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технологию основных архитектурно-планировочных задач на топографических планах и картах и на местности с использованием геодезических приборов.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программы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6074DF">
        <w:rPr>
          <w:rFonts w:ascii="Times New Roman" w:eastAsia="Calibri" w:hAnsi="Times New Roman" w:cs="Times New Roman"/>
          <w:sz w:val="28"/>
          <w:szCs w:val="28"/>
        </w:rPr>
        <w:t>87</w:t>
      </w:r>
      <w:r w:rsidRPr="002F0E6C">
        <w:rPr>
          <w:rFonts w:ascii="Times New Roman" w:eastAsia="Calibri" w:hAnsi="Times New Roman" w:cs="Times New Roman"/>
          <w:sz w:val="28"/>
          <w:szCs w:val="28"/>
        </w:rPr>
        <w:t>часа, в том числе: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обязательной аудиторной уч</w:t>
      </w:r>
      <w:r w:rsidR="006074DF">
        <w:rPr>
          <w:rFonts w:ascii="Times New Roman" w:eastAsia="Calibri" w:hAnsi="Times New Roman" w:cs="Times New Roman"/>
          <w:sz w:val="28"/>
          <w:szCs w:val="28"/>
        </w:rPr>
        <w:t>ебной нагрузки обучающегося –  5</w:t>
      </w:r>
      <w:r w:rsidRPr="002F0E6C">
        <w:rPr>
          <w:rFonts w:ascii="Times New Roman" w:eastAsia="Calibri" w:hAnsi="Times New Roman" w:cs="Times New Roman"/>
          <w:sz w:val="28"/>
          <w:szCs w:val="28"/>
        </w:rPr>
        <w:t>8 часов;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самостояте</w:t>
      </w:r>
      <w:r w:rsidR="006074DF">
        <w:rPr>
          <w:rFonts w:ascii="Times New Roman" w:eastAsia="Calibri" w:hAnsi="Times New Roman" w:cs="Times New Roman"/>
          <w:sz w:val="28"/>
          <w:szCs w:val="28"/>
        </w:rPr>
        <w:t>льной работы обучающегося  –  29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5. Объем учебной дисциплины и виды учебной работы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F0E6C" w:rsidRPr="002F0E6C">
        <w:trPr>
          <w:trHeight w:val="460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F0E6C" w:rsidRPr="002F0E6C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87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58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29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реферата</w:t>
            </w:r>
          </w:p>
          <w:p w:rsidR="002F0E6C" w:rsidRPr="002F0E6C" w:rsidRDefault="002F0E6C" w:rsidP="002F0E6C">
            <w:pPr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домашних работ</w:t>
            </w:r>
          </w:p>
          <w:p w:rsidR="002F0E6C" w:rsidRPr="002F0E6C" w:rsidRDefault="002F0E6C" w:rsidP="002F0E6C">
            <w:pPr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расчетно-графических работ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11</w:t>
            </w:r>
          </w:p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  <w:p w:rsidR="002F0E6C" w:rsidRPr="002F0E6C" w:rsidRDefault="006074DF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2F0E6C" w:rsidRPr="002F0E6C">
        <w:trPr>
          <w:trHeight w:val="397"/>
        </w:trPr>
        <w:tc>
          <w:tcPr>
            <w:tcW w:w="9704" w:type="dxa"/>
            <w:gridSpan w:val="2"/>
            <w:shd w:val="clear" w:color="auto" w:fill="auto"/>
          </w:tcPr>
          <w:p w:rsidR="002F0E6C" w:rsidRPr="002F0E6C" w:rsidRDefault="002F0E6C" w:rsidP="006074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форме </w:t>
            </w:r>
            <w:r w:rsidR="006074D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2F0E6C" w:rsidRPr="002F0E6C" w:rsidRDefault="002F0E6C" w:rsidP="00DE6CE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1.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Геодезические измерения.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Тема 1.1. Общие сведения. 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1.2. Геодезические планы, карты и чертежи при архитектурном проектировании.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1.3. Виды и погрешности геодезических измерений.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1.4. Геодезические сети и топографическая съемка.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2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>. Геодезические работы в архитектуре и строительстве.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2.1. Инженерные изыскания.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2.2.Геодезические разбивочные работы.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2.3. Геодезические работы при планировке и застройке городов.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2.4. Геодезические работы при строительстве гражданских и промышленных зданий.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Инженерные сети и оборудование зданий и территорий поселений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 Область применения программы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Архитектура.</w:t>
      </w: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работников в области архитектурного проектирования.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2F0E6C">
        <w:rPr>
          <w:rFonts w:ascii="Times New Roman" w:eastAsia="Calibri" w:hAnsi="Times New Roman" w:cs="Times New Roman"/>
          <w:sz w:val="28"/>
          <w:szCs w:val="28"/>
        </w:rPr>
        <w:t>дисциплина входит в профессиональный цикл.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2F0E6C" w:rsidRPr="002F0E6C" w:rsidRDefault="002F0E6C" w:rsidP="00DE6CE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читать чертежи и схемы инженерных сетей и оборудования зданий;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2F0E6C" w:rsidRPr="002F0E6C" w:rsidRDefault="002F0E6C" w:rsidP="00DE6CE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lastRenderedPageBreak/>
        <w:t>основные принципы организации и инженерной подготовки территории;</w:t>
      </w:r>
    </w:p>
    <w:p w:rsidR="002F0E6C" w:rsidRPr="002F0E6C" w:rsidRDefault="002F0E6C" w:rsidP="00DE6CE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назначения и принципиальные схемы инженерно-технических систем зданий и территорий поселений;</w:t>
      </w:r>
    </w:p>
    <w:p w:rsidR="002F0E6C" w:rsidRPr="002F0E6C" w:rsidRDefault="002F0E6C" w:rsidP="00DE6CE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основы расчета водоснабжения и канализации; </w:t>
      </w:r>
    </w:p>
    <w:p w:rsidR="002F0E6C" w:rsidRPr="002F0E6C" w:rsidRDefault="002F0E6C" w:rsidP="00DE6CE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энергоснабжение зданий и поселений;</w:t>
      </w:r>
    </w:p>
    <w:p w:rsidR="002F0E6C" w:rsidRPr="002F0E6C" w:rsidRDefault="002F0E6C" w:rsidP="00DE6CE2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основы проектирования отопления и вентиляции зданий.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программы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4706F6">
        <w:rPr>
          <w:rFonts w:ascii="Times New Roman" w:eastAsia="Calibri" w:hAnsi="Times New Roman" w:cs="Times New Roman"/>
          <w:sz w:val="28"/>
          <w:szCs w:val="28"/>
        </w:rPr>
        <w:t>63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4706F6">
        <w:rPr>
          <w:rFonts w:ascii="Times New Roman" w:eastAsia="Calibri" w:hAnsi="Times New Roman" w:cs="Times New Roman"/>
          <w:sz w:val="28"/>
          <w:szCs w:val="28"/>
        </w:rPr>
        <w:t>42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– </w:t>
      </w:r>
      <w:r w:rsidR="004706F6">
        <w:rPr>
          <w:rFonts w:ascii="Times New Roman" w:eastAsia="Calibri" w:hAnsi="Times New Roman" w:cs="Times New Roman"/>
          <w:sz w:val="28"/>
          <w:szCs w:val="28"/>
        </w:rPr>
        <w:t>21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5.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F0E6C" w:rsidRPr="002F0E6C">
        <w:trPr>
          <w:trHeight w:val="460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F0E6C" w:rsidRPr="002F0E6C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4706F6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63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4706F6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42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47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4706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47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</w:t>
            </w:r>
            <w:r w:rsidR="004706F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практическим занятиям, </w:t>
            </w:r>
          </w:p>
          <w:p w:rsidR="002F0E6C" w:rsidRPr="002F0E6C" w:rsidRDefault="002F0E6C" w:rsidP="002F0E6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</w:t>
            </w:r>
          </w:p>
          <w:p w:rsidR="002F0E6C" w:rsidRPr="002F0E6C" w:rsidRDefault="002F0E6C" w:rsidP="0047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4706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2F0E6C" w:rsidRPr="002F0E6C">
        <w:tc>
          <w:tcPr>
            <w:tcW w:w="9704" w:type="dxa"/>
            <w:gridSpan w:val="2"/>
            <w:shd w:val="clear" w:color="auto" w:fill="auto"/>
            <w:vAlign w:val="center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форме дифференцированного зачета</w:t>
            </w: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</w:t>
            </w:r>
          </w:p>
        </w:tc>
      </w:tr>
    </w:tbl>
    <w:p w:rsidR="002F0E6C" w:rsidRPr="002F0E6C" w:rsidRDefault="002F0E6C" w:rsidP="00DE6CE2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1.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Инженерное благоустройство территорий.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1.1.Основные принципы организации подготовки территорий.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1.2. Организация поверхностного стока.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1.3. Сеть улиц и дорог.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1.4. Вертикальная планировка территорий.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2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>. Инженерные сети и оборудование населенных пунктов (территорий) и зданий.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2.1. Водоснабжение. Основы гидравлики.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2.2.Канализация.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2.3. Санитарно-техническое оборудование зданий.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3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>. Энергоснабжение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3.1. Электроснабжение.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3.2. Теплоснабжение.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3.3. Газоснабжение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 Область применения рабочей программы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 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Архитектура.</w:t>
      </w: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работников в области архитектурного проектирования.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2F0E6C">
        <w:rPr>
          <w:rFonts w:ascii="Times New Roman" w:eastAsia="Calibri" w:hAnsi="Times New Roman" w:cs="Times New Roman"/>
          <w:sz w:val="28"/>
          <w:szCs w:val="28"/>
        </w:rPr>
        <w:t>дисциплина входит в профессиональный цикл.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:rsidR="002F0E6C" w:rsidRPr="002F0E6C" w:rsidRDefault="002F0E6C" w:rsidP="00DE6CE2">
      <w:pPr>
        <w:numPr>
          <w:ilvl w:val="0"/>
          <w:numId w:val="20"/>
        </w:numPr>
        <w:tabs>
          <w:tab w:val="clear" w:pos="1287"/>
          <w:tab w:val="num" w:pos="900"/>
          <w:tab w:val="left" w:pos="954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необходимых нормативно-правовых документов, регулирующих вопросы профессиональной деятельности;</w:t>
      </w:r>
    </w:p>
    <w:p w:rsidR="002F0E6C" w:rsidRPr="002F0E6C" w:rsidRDefault="002F0E6C" w:rsidP="00DE6CE2">
      <w:pPr>
        <w:numPr>
          <w:ilvl w:val="0"/>
          <w:numId w:val="20"/>
        </w:numPr>
        <w:tabs>
          <w:tab w:val="clear" w:pos="1287"/>
          <w:tab w:val="num" w:pos="900"/>
          <w:tab w:val="left" w:pos="9540"/>
        </w:tabs>
        <w:snapToGri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правильно толковать и применять нормы права в профессиональной деятельности.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F0E6C" w:rsidRPr="002F0E6C" w:rsidRDefault="002F0E6C" w:rsidP="00DE6CE2">
      <w:pPr>
        <w:numPr>
          <w:ilvl w:val="0"/>
          <w:numId w:val="20"/>
        </w:numPr>
        <w:tabs>
          <w:tab w:val="clear" w:pos="1287"/>
          <w:tab w:val="num" w:pos="900"/>
          <w:tab w:val="left" w:pos="9540"/>
        </w:tabs>
        <w:snapToGrid w:val="0"/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основные положения гражданского и трудового законодательства;</w:t>
      </w:r>
    </w:p>
    <w:p w:rsidR="002F0E6C" w:rsidRPr="002F0E6C" w:rsidRDefault="002F0E6C" w:rsidP="00DE6CE2">
      <w:pPr>
        <w:numPr>
          <w:ilvl w:val="0"/>
          <w:numId w:val="20"/>
        </w:numPr>
        <w:tabs>
          <w:tab w:val="clear" w:pos="1287"/>
          <w:tab w:val="num" w:pos="900"/>
          <w:tab w:val="left" w:pos="9540"/>
        </w:tabs>
        <w:snapToGrid w:val="0"/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законодательство об архитектурной деятельности и охране архитектурного наследия;</w:t>
      </w:r>
    </w:p>
    <w:p w:rsidR="002F0E6C" w:rsidRPr="002F0E6C" w:rsidRDefault="002F0E6C" w:rsidP="00DE6CE2">
      <w:pPr>
        <w:numPr>
          <w:ilvl w:val="0"/>
          <w:numId w:val="20"/>
        </w:numPr>
        <w:tabs>
          <w:tab w:val="clear" w:pos="1287"/>
          <w:tab w:val="num" w:pos="900"/>
          <w:tab w:val="left" w:pos="9540"/>
        </w:tabs>
        <w:snapToGrid w:val="0"/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экологическое законодательство в сфере архитектурного проектирования и строительства;</w:t>
      </w:r>
    </w:p>
    <w:p w:rsidR="002F0E6C" w:rsidRPr="002F0E6C" w:rsidRDefault="002F0E6C" w:rsidP="00DE6CE2">
      <w:pPr>
        <w:numPr>
          <w:ilvl w:val="0"/>
          <w:numId w:val="20"/>
        </w:numPr>
        <w:tabs>
          <w:tab w:val="clear" w:pos="1287"/>
          <w:tab w:val="num" w:pos="900"/>
          <w:tab w:val="left" w:pos="9540"/>
        </w:tabs>
        <w:snapToGrid w:val="0"/>
        <w:spacing w:after="0" w:line="240" w:lineRule="auto"/>
        <w:ind w:left="90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правовое обеспечение безопасности строительных работ.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4706F6">
        <w:rPr>
          <w:rFonts w:ascii="Times New Roman" w:eastAsia="Calibri" w:hAnsi="Times New Roman" w:cs="Times New Roman"/>
          <w:sz w:val="28"/>
          <w:szCs w:val="28"/>
        </w:rPr>
        <w:t>63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– 4</w:t>
      </w:r>
      <w:r w:rsidR="004706F6">
        <w:rPr>
          <w:rFonts w:ascii="Times New Roman" w:eastAsia="Calibri" w:hAnsi="Times New Roman" w:cs="Times New Roman"/>
          <w:sz w:val="28"/>
          <w:szCs w:val="28"/>
        </w:rPr>
        <w:t>2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– 2</w:t>
      </w:r>
      <w:r w:rsidR="004706F6">
        <w:rPr>
          <w:rFonts w:ascii="Times New Roman" w:eastAsia="Calibri" w:hAnsi="Times New Roman" w:cs="Times New Roman"/>
          <w:sz w:val="28"/>
          <w:szCs w:val="28"/>
        </w:rPr>
        <w:t>1</w:t>
      </w:r>
      <w:r w:rsidRPr="002F0E6C">
        <w:rPr>
          <w:rFonts w:ascii="Times New Roman" w:eastAsia="Calibri" w:hAnsi="Times New Roman" w:cs="Times New Roman"/>
          <w:sz w:val="28"/>
          <w:szCs w:val="28"/>
        </w:rPr>
        <w:t>часа.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5. Объем учебной дисциплины и виды учебной работы</w:t>
      </w:r>
    </w:p>
    <w:tbl>
      <w:tblPr>
        <w:tblW w:w="8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8"/>
        <w:gridCol w:w="1800"/>
      </w:tblGrid>
      <w:tr w:rsidR="002F0E6C" w:rsidRPr="002F0E6C">
        <w:trPr>
          <w:trHeight w:val="460"/>
        </w:trPr>
        <w:tc>
          <w:tcPr>
            <w:tcW w:w="694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2F0E6C" w:rsidRPr="002F0E6C">
        <w:trPr>
          <w:trHeight w:val="285"/>
        </w:trPr>
        <w:tc>
          <w:tcPr>
            <w:tcW w:w="694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4706F6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63</w:t>
            </w:r>
          </w:p>
        </w:tc>
      </w:tr>
      <w:tr w:rsidR="002F0E6C" w:rsidRPr="002F0E6C">
        <w:tc>
          <w:tcPr>
            <w:tcW w:w="694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47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4</w:t>
            </w:r>
            <w:r w:rsidR="004706F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2F0E6C" w:rsidRPr="002F0E6C">
        <w:tc>
          <w:tcPr>
            <w:tcW w:w="694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694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4706F6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2F0E6C" w:rsidRPr="002F0E6C">
        <w:tc>
          <w:tcPr>
            <w:tcW w:w="694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47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</w:t>
            </w:r>
            <w:r w:rsidR="004706F6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2F0E6C" w:rsidRPr="002F0E6C">
        <w:tc>
          <w:tcPr>
            <w:tcW w:w="694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6948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Выполнение домашних заданий</w:t>
            </w:r>
          </w:p>
        </w:tc>
        <w:tc>
          <w:tcPr>
            <w:tcW w:w="1800" w:type="dxa"/>
            <w:shd w:val="clear" w:color="auto" w:fill="auto"/>
          </w:tcPr>
          <w:p w:rsidR="002F0E6C" w:rsidRPr="002F0E6C" w:rsidRDefault="002F0E6C" w:rsidP="0047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4706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2F0E6C" w:rsidRPr="002F0E6C">
        <w:tc>
          <w:tcPr>
            <w:tcW w:w="8748" w:type="dxa"/>
            <w:gridSpan w:val="2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2F0E6C" w:rsidRPr="002F0E6C" w:rsidRDefault="002F0E6C" w:rsidP="00DE6CE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1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>.Основные положения гражданского и трудового права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hanging="108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1.1. Основы гражданского права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hanging="108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1.2.Основы трудового права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hanging="108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1.3.Правовое обеспечение безопасности строительных работ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108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2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>. Государственное регулирование в сфере архитектурного проектирования и строительства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hanging="108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2.1. Законодательство    об архитектурной деятельности и охране архитектурного наследия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 w:hanging="108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2.2.Экологическое законодательство в сфере архитектурного проектирования и строительства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F0E6C" w:rsidRPr="002F0E6C" w:rsidRDefault="002F0E6C" w:rsidP="002F0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Основы экономики архитектурного проектирования и строительства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входящей в состав укрупненной группы 07.00.00 Архитектура.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работников в области архитектуры и строительства.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2F0E6C">
        <w:rPr>
          <w:rFonts w:ascii="Times New Roman" w:eastAsia="Calibri" w:hAnsi="Times New Roman" w:cs="Times New Roman"/>
          <w:sz w:val="28"/>
          <w:szCs w:val="28"/>
        </w:rPr>
        <w:t>дисциплина входит в профессиональный цикл.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2F0E6C" w:rsidRPr="002F0E6C" w:rsidRDefault="002F0E6C" w:rsidP="002F0E6C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:rsidR="002F0E6C" w:rsidRPr="002F0E6C" w:rsidRDefault="002F0E6C" w:rsidP="00DE6CE2">
      <w:pPr>
        <w:numPr>
          <w:ilvl w:val="0"/>
          <w:numId w:val="22"/>
        </w:numPr>
        <w:tabs>
          <w:tab w:val="clear" w:pos="1855"/>
          <w:tab w:val="num" w:pos="720"/>
        </w:tabs>
        <w:snapToGri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использовать технико-экономический и объемно-планировочные показатели (ТЭП) при выполнении проектных работ;</w:t>
      </w:r>
    </w:p>
    <w:p w:rsidR="002F0E6C" w:rsidRPr="002F0E6C" w:rsidRDefault="002F0E6C" w:rsidP="00DE6CE2">
      <w:pPr>
        <w:numPr>
          <w:ilvl w:val="0"/>
          <w:numId w:val="22"/>
        </w:numPr>
        <w:tabs>
          <w:tab w:val="clear" w:pos="1855"/>
          <w:tab w:val="num" w:pos="720"/>
        </w:tabs>
        <w:snapToGri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составлять сводный график проектирования-согласования-строительства;</w:t>
      </w:r>
    </w:p>
    <w:p w:rsidR="002F0E6C" w:rsidRPr="002F0E6C" w:rsidRDefault="002F0E6C" w:rsidP="00DE6CE2">
      <w:pPr>
        <w:numPr>
          <w:ilvl w:val="0"/>
          <w:numId w:val="22"/>
        </w:numPr>
        <w:tabs>
          <w:tab w:val="clear" w:pos="1855"/>
          <w:tab w:val="num" w:pos="720"/>
        </w:tabs>
        <w:snapToGri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использовать информацию о рынке архитектурных услуг;</w:t>
      </w:r>
    </w:p>
    <w:p w:rsidR="002F0E6C" w:rsidRPr="002F0E6C" w:rsidRDefault="002F0E6C" w:rsidP="00DE6CE2">
      <w:pPr>
        <w:numPr>
          <w:ilvl w:val="0"/>
          <w:numId w:val="22"/>
        </w:numPr>
        <w:tabs>
          <w:tab w:val="clear" w:pos="1855"/>
          <w:tab w:val="num" w:pos="720"/>
        </w:tabs>
        <w:snapToGri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использовать данные исходно-разрешительной документации в процессе проектирования;</w:t>
      </w:r>
    </w:p>
    <w:p w:rsidR="002F0E6C" w:rsidRPr="002F0E6C" w:rsidRDefault="002F0E6C" w:rsidP="00DE6CE2">
      <w:pPr>
        <w:numPr>
          <w:ilvl w:val="0"/>
          <w:numId w:val="22"/>
        </w:numPr>
        <w:tabs>
          <w:tab w:val="clear" w:pos="1855"/>
          <w:tab w:val="num" w:pos="720"/>
        </w:tabs>
        <w:snapToGri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пользоваться проектно-сметной документацией;</w:t>
      </w:r>
    </w:p>
    <w:p w:rsidR="002F0E6C" w:rsidRPr="002F0E6C" w:rsidRDefault="002F0E6C" w:rsidP="002F0E6C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2F0E6C" w:rsidRPr="002F0E6C" w:rsidRDefault="002F0E6C" w:rsidP="00DE6CE2">
      <w:pPr>
        <w:numPr>
          <w:ilvl w:val="0"/>
          <w:numId w:val="22"/>
        </w:numPr>
        <w:tabs>
          <w:tab w:val="clear" w:pos="1855"/>
          <w:tab w:val="num" w:pos="720"/>
        </w:tabs>
        <w:snapToGri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состав, порядок разработки и утверждения проектно-сметной документации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A41607">
        <w:rPr>
          <w:rFonts w:ascii="Times New Roman" w:eastAsia="Calibri" w:hAnsi="Times New Roman" w:cs="Times New Roman"/>
          <w:sz w:val="28"/>
          <w:szCs w:val="28"/>
        </w:rPr>
        <w:t>96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–  </w:t>
      </w:r>
      <w:r w:rsidR="00A41607">
        <w:rPr>
          <w:rFonts w:ascii="Times New Roman" w:eastAsia="Calibri" w:hAnsi="Times New Roman" w:cs="Times New Roman"/>
          <w:sz w:val="28"/>
          <w:szCs w:val="28"/>
        </w:rPr>
        <w:t>64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– </w:t>
      </w:r>
      <w:r w:rsidR="00A41607">
        <w:rPr>
          <w:rFonts w:ascii="Times New Roman" w:eastAsia="Calibri" w:hAnsi="Times New Roman" w:cs="Times New Roman"/>
          <w:sz w:val="28"/>
          <w:szCs w:val="28"/>
        </w:rPr>
        <w:t>32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5.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F0E6C" w:rsidRPr="002F0E6C">
        <w:trPr>
          <w:trHeight w:val="460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2F0E6C" w:rsidRPr="002F0E6C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A41607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96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A41607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64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A41607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Подготовка домашних заданий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A41607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2F0E6C"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Подготовка презентаций</w:t>
            </w:r>
          </w:p>
        </w:tc>
        <w:tc>
          <w:tcPr>
            <w:tcW w:w="1564" w:type="dxa"/>
            <w:shd w:val="clear" w:color="auto" w:fill="auto"/>
          </w:tcPr>
          <w:p w:rsidR="002F0E6C" w:rsidRPr="002F0E6C" w:rsidRDefault="00A41607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2F0E6C" w:rsidRPr="002F0E6C">
        <w:tc>
          <w:tcPr>
            <w:tcW w:w="9468" w:type="dxa"/>
            <w:gridSpan w:val="2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форме экзамена</w:t>
            </w:r>
          </w:p>
        </w:tc>
      </w:tr>
    </w:tbl>
    <w:p w:rsidR="002F0E6C" w:rsidRPr="002F0E6C" w:rsidRDefault="002F0E6C" w:rsidP="00DE6CE2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1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>. Экономика строительной организации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1.1. Организация инвестиционно-строительной деятельности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1.2.Правила и порядок определения сметной стоимости строительства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1.3.Порядок и правила составления сметной документации на строительную продукцию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Раздел 2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>. Архитектурное проектирование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Тема 2.1. Архитектурное проектирование и организация проектного дела</w:t>
      </w:r>
    </w:p>
    <w:p w:rsid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Тема 2.2.Механизм рыночной экономики строительства. </w:t>
      </w:r>
    </w:p>
    <w:p w:rsidR="0050766E" w:rsidRDefault="0050766E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766E" w:rsidRPr="002F0E6C" w:rsidRDefault="0050766E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2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766E" w:rsidRPr="002F0E6C" w:rsidRDefault="0050766E" w:rsidP="0050766E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0766E" w:rsidRPr="00322B76" w:rsidRDefault="0050766E" w:rsidP="0050766E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22B76">
        <w:rPr>
          <w:b/>
          <w:bCs/>
          <w:color w:val="auto"/>
          <w:sz w:val="28"/>
          <w:szCs w:val="28"/>
        </w:rPr>
        <w:t>Безопасность жизнедеятельности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b/>
          <w:bCs/>
          <w:color w:val="auto"/>
          <w:sz w:val="28"/>
          <w:szCs w:val="28"/>
        </w:rPr>
        <w:t xml:space="preserve">1. Цель дисциплины: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>Вооружить будущих выпускников средних специальных учебных заведений теоретическими и практическими , необходимыми :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для идентификации опасностей техногенного происхождения в повседневных (штатных) и чрезвычайных ситуациях;  создания комфортных и безопасных условий жизнедеятельности человека в штатных условиях;  разработки и реализации мер защиты среды обитания от негативных воздействий;  проектирования и эксплуатация техники, технологических процессов и объектов экономики с требованиями безопасности и экологичности; обеспечения устойчивости объектов экономики, прогнозирования развития событий и оценки последствий при техногенных </w:t>
      </w:r>
      <w:r w:rsidRPr="00322B76">
        <w:rPr>
          <w:color w:val="auto"/>
          <w:sz w:val="28"/>
          <w:szCs w:val="28"/>
        </w:rPr>
        <w:lastRenderedPageBreak/>
        <w:t xml:space="preserve">чрезвычайных ситуациях и стихийных бедствиях; участия в работах по защите работающих и населения от негативного воздействия чрезвычайных ситуаций; изучения основ военной службы; оказания первой медицинской помощи.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b/>
          <w:bCs/>
          <w:color w:val="auto"/>
          <w:sz w:val="28"/>
          <w:szCs w:val="28"/>
        </w:rPr>
        <w:t xml:space="preserve">2. Место дисциплины в структуре ППССЗ :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Дисциплина относится к обязательной части общепрофессионального цикла.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: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В результате освоения учебной дисциплины обучающийся должен :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b/>
          <w:bCs/>
          <w:color w:val="auto"/>
          <w:sz w:val="28"/>
          <w:szCs w:val="28"/>
        </w:rPr>
        <w:t xml:space="preserve">Уметь :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применять первичные средства пожаротушения;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 ориентироваться в перечне военно- учетных специальностей и самостоятельно определять среди них родственные полученной специальности;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 оказывать первую помощь пострадавшим;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b/>
          <w:bCs/>
          <w:color w:val="auto"/>
          <w:sz w:val="28"/>
          <w:szCs w:val="28"/>
        </w:rPr>
        <w:t xml:space="preserve">Знать :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основы военной службы и обороны государства;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задачи и основные мероприятия гражданской обороны;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 способы защиты населения от оружия массового поражения;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 меры пожарной безопасности и правила безопасного поведения при пожарах;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 организацию и порядок призыва граждан на военную службу и поступления на нее в добровольном порядке;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lastRenderedPageBreak/>
        <w:t xml:space="preserve"> основные виды вооружения, военной техники и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50766E" w:rsidRPr="00322B76" w:rsidRDefault="0050766E" w:rsidP="005076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 область применения получаемых профессиональных знаний при исполнении обязанностей военной службы;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 порядок и правила оказания первой помощи пострадавшим.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b/>
          <w:bCs/>
          <w:color w:val="auto"/>
          <w:sz w:val="28"/>
          <w:szCs w:val="28"/>
        </w:rPr>
        <w:t xml:space="preserve">4. Общая трудоёмкость дисциплины по очной форме обучения составляет :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- максимальная учебная нагрузка обучающегося 102 часов, в том числе :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- обязательная аудиторная учебная нагрузка обучающегося 68 часов;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- самостоятельная работа обучающегося 34 часов.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 xml:space="preserve">Форма аттестации – дифференцированный зачет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b/>
          <w:bCs/>
          <w:color w:val="auto"/>
          <w:sz w:val="28"/>
          <w:szCs w:val="28"/>
        </w:rPr>
        <w:t xml:space="preserve">5. Семестры: </w:t>
      </w:r>
      <w:r w:rsidRPr="0050766E">
        <w:rPr>
          <w:bCs/>
          <w:color w:val="auto"/>
          <w:sz w:val="28"/>
          <w:szCs w:val="28"/>
        </w:rPr>
        <w:t>3,4 семестр</w:t>
      </w:r>
      <w:r w:rsidRPr="00322B76">
        <w:rPr>
          <w:b/>
          <w:bCs/>
          <w:color w:val="auto"/>
          <w:sz w:val="28"/>
          <w:szCs w:val="28"/>
        </w:rPr>
        <w:t xml:space="preserve">.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b/>
          <w:bCs/>
          <w:color w:val="auto"/>
          <w:sz w:val="28"/>
          <w:szCs w:val="28"/>
        </w:rPr>
        <w:t xml:space="preserve">6. Основные разделы дисциплины :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b/>
          <w:bCs/>
          <w:color w:val="auto"/>
          <w:sz w:val="28"/>
          <w:szCs w:val="28"/>
        </w:rPr>
        <w:t xml:space="preserve">Раздел 1 </w:t>
      </w:r>
      <w:r w:rsidRPr="00322B76">
        <w:rPr>
          <w:color w:val="auto"/>
          <w:sz w:val="28"/>
          <w:szCs w:val="28"/>
        </w:rPr>
        <w:t xml:space="preserve">Гражданская оборона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b/>
          <w:bCs/>
          <w:color w:val="auto"/>
          <w:sz w:val="28"/>
          <w:szCs w:val="28"/>
        </w:rPr>
        <w:t xml:space="preserve">Раздел 2 </w:t>
      </w:r>
      <w:r w:rsidRPr="00322B76">
        <w:rPr>
          <w:color w:val="auto"/>
          <w:sz w:val="28"/>
          <w:szCs w:val="28"/>
        </w:rPr>
        <w:t xml:space="preserve">Обеспечение безопасности при неблагоприятной социальной обстановке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b/>
          <w:bCs/>
          <w:color w:val="auto"/>
          <w:sz w:val="28"/>
          <w:szCs w:val="28"/>
        </w:rPr>
        <w:t xml:space="preserve">Раздел 3 </w:t>
      </w:r>
      <w:r w:rsidRPr="00322B76">
        <w:rPr>
          <w:color w:val="auto"/>
          <w:sz w:val="28"/>
          <w:szCs w:val="28"/>
        </w:rPr>
        <w:t xml:space="preserve">Основы медицинский знаний </w:t>
      </w:r>
    </w:p>
    <w:p w:rsidR="0050766E" w:rsidRPr="00322B76" w:rsidRDefault="0050766E" w:rsidP="0050766E">
      <w:pPr>
        <w:pStyle w:val="Default"/>
        <w:ind w:firstLine="567"/>
        <w:rPr>
          <w:color w:val="auto"/>
          <w:sz w:val="28"/>
          <w:szCs w:val="28"/>
        </w:rPr>
      </w:pPr>
      <w:r w:rsidRPr="00322B76">
        <w:rPr>
          <w:color w:val="auto"/>
          <w:sz w:val="28"/>
          <w:szCs w:val="28"/>
        </w:rPr>
        <w:t>Раздел 4. Основы обороны государства и воинская обязанность</w:t>
      </w:r>
    </w:p>
    <w:p w:rsidR="00A41607" w:rsidRPr="002F0E6C" w:rsidRDefault="00A41607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Проектирование объектов архитектурной среды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 Область применения программы</w:t>
      </w:r>
    </w:p>
    <w:p w:rsidR="002F0E6C" w:rsidRPr="002F0E6C" w:rsidRDefault="002F0E6C" w:rsidP="002F0E6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– является частью рабочей основной профессиональной образовательной программы по специальности СПО в соответствии с ФГОС по специальности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входящей в состав укрупненной группы 07.00.00 Архитектура в части освоения основного вида профессиональной деятельности (ВПД):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Проектирование объектов архитектурной среды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2F0E6C" w:rsidRPr="002F0E6C" w:rsidRDefault="002F0E6C" w:rsidP="00DE6CE2">
      <w:pPr>
        <w:pStyle w:val="2"/>
        <w:widowControl w:val="0"/>
        <w:numPr>
          <w:ilvl w:val="0"/>
          <w:numId w:val="24"/>
        </w:numPr>
        <w:ind w:left="900" w:hanging="333"/>
        <w:jc w:val="both"/>
        <w:rPr>
          <w:bCs/>
          <w:sz w:val="28"/>
          <w:szCs w:val="28"/>
        </w:rPr>
      </w:pPr>
      <w:r w:rsidRPr="002F0E6C">
        <w:rPr>
          <w:sz w:val="28"/>
          <w:szCs w:val="28"/>
          <w:shd w:val="clear" w:color="auto" w:fill="FFFFFF"/>
        </w:rPr>
        <w:t>Разрабатывать проектную документацию объектов различного назначения.</w:t>
      </w:r>
    </w:p>
    <w:p w:rsidR="002F0E6C" w:rsidRPr="002F0E6C" w:rsidRDefault="002F0E6C" w:rsidP="00DE6CE2">
      <w:pPr>
        <w:pStyle w:val="a3"/>
        <w:numPr>
          <w:ilvl w:val="0"/>
          <w:numId w:val="24"/>
        </w:numPr>
        <w:snapToGrid w:val="0"/>
        <w:spacing w:after="0" w:line="240" w:lineRule="auto"/>
        <w:ind w:left="900" w:hanging="33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Участвовать в согласовании (увязке) принятых решений с проектными разработками смежных частей проекта.</w:t>
      </w:r>
    </w:p>
    <w:p w:rsidR="002F0E6C" w:rsidRPr="002F0E6C" w:rsidRDefault="002F0E6C" w:rsidP="00DE6CE2">
      <w:pPr>
        <w:pStyle w:val="a3"/>
        <w:numPr>
          <w:ilvl w:val="0"/>
          <w:numId w:val="24"/>
        </w:numPr>
        <w:snapToGrid w:val="0"/>
        <w:spacing w:after="0" w:line="240" w:lineRule="auto"/>
        <w:ind w:left="900" w:hanging="33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Осуществлять изображение архитектурного замысла, выполняя архитектурные чертежи и макеты.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квалификации) работников в области архитектурного проектирования при наличии среднего (полного) общего образования. Опыт работы не требуется.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Цели и задачи профессионального модуля – требования к результатам освоения профессионального модуля: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F0E6C" w:rsidRPr="002F0E6C" w:rsidRDefault="002F0E6C" w:rsidP="002F0E6C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</w:t>
      </w:r>
      <w:r w:rsidRPr="002F0E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участия в согласовании (увязке) принятых решений с проектными разработками других частей проекта;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осуществления изображения архитектурного замысла;</w:t>
      </w:r>
    </w:p>
    <w:p w:rsidR="002F0E6C" w:rsidRPr="002F0E6C" w:rsidRDefault="002F0E6C" w:rsidP="002F0E6C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разрабатывать по эскизам руководителя отдельные фрагменты зданий, элементов застройки и благоустройства жилых районов;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использовать приемы и технику исполнения графики как формы фиксации принятого решения; 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решать несложные композиционные задачи при построении объемно-пространственных объектов;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разрабатывать несложные узлы и детали основных частей зданий;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назначать ориентировочные размеры частей зданий на основе простейших расчетов или исходя из условий жесткости зданий;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выполнять обмеры зданий и сооружений, составлять обмерные кроки и чертежи;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обеспечивать соответствие выполненных проектных работ действующим нормативным документам по проектированию;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пользоваться нормативными документами, каталогами и другой документацией, необходимой при проектировании;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пользоваться графической документацией (топографические планы, карты, аэрофотоснимки и т.п.) при архитектурном проектировании;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разбираться в проектных разработках смежных частей проекта;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выполнять все виды архитектурно-строительных чертежей на разных стадиях проектирования;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компоновать и выполнять на чертежах надписи, таблицы и т.п.;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выполнять отмывку и другие виды покраски чертежей;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выполнять с построением теней ортогональные, аксонометрические и перспективные проекции;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выполнять архитектурно-строительные чертежи с использованием техник ручной графики и систем автоматизированного проектирования;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lastRenderedPageBreak/>
        <w:t>выполнять в макете все виды композиции;</w:t>
      </w:r>
    </w:p>
    <w:p w:rsidR="002F0E6C" w:rsidRPr="002F0E6C" w:rsidRDefault="002F0E6C" w:rsidP="002F0E6C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общие принципы проектирования, взаимосвязь функции и формообразования зданий;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современный опыт проектирования наиболее распространенных типов гражданских, промышленных и сельскохозяйственных зданий;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типологию зданий;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основные нормативы на проектирование зданий и сооружений, и их конструктивных элементов;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основные конструктивные системы зданий и составляющие их элементы;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методы определения размеров элементов конструкций по найденным в ходе расчетов внутренним усилиям или из условий жесткости;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методы и приемы проведения обмеров архитектурных объектов;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назначение и взаимосвязь конструктивных элементов и их роль в архитектурных решениях зданий;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принципы решения основных архитектурно-планировочных задач при проектировании элементов застройки и благоустройства жилых районов; на топографических планах и картах;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принципиальные схемы инженерно-технических систем зданий и территорий (поселений);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основы теории архитектурной графики;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правила компоновки и оформления чертежей;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основные требования стандартов единой системы конструкторской документации и системы проектной документации для строительства к оформлению и составлению архитектурно-строительных чертежей; 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принципы образования структуры объема и его формообразующие элементы; 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приемы нахождения точных пропорций;</w:t>
      </w:r>
    </w:p>
    <w:p w:rsidR="002F0E6C" w:rsidRPr="0050766E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технологию выполнения архитектурно-строительных чертежей с использованием систем автоматизированного проектирования.</w:t>
      </w:r>
    </w:p>
    <w:p w:rsidR="0050766E" w:rsidRDefault="0050766E" w:rsidP="0050766E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66E" w:rsidRPr="0050766E" w:rsidRDefault="0050766E" w:rsidP="0050766E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DE6CE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Объем профессионального модуля и виды учебной работы</w:t>
      </w:r>
    </w:p>
    <w:tbl>
      <w:tblPr>
        <w:tblW w:w="936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456"/>
      </w:tblGrid>
      <w:tr w:rsidR="002F0E6C" w:rsidRPr="002F0E6C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F0E6C" w:rsidRPr="002F0E6C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F0E6C" w:rsidRPr="002F0E6C" w:rsidRDefault="002F0E6C" w:rsidP="00A82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19</w:t>
            </w:r>
            <w:r w:rsidR="00A82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2F0E6C" w:rsidRPr="002F0E6C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F0E6C" w:rsidRPr="002F0E6C" w:rsidRDefault="00E03792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1380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F0E6C" w:rsidRPr="002F0E6C" w:rsidRDefault="00E03792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920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F0E6C" w:rsidRPr="002F0E6C" w:rsidRDefault="00E03792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460</w:t>
            </w:r>
          </w:p>
        </w:tc>
      </w:tr>
      <w:tr w:rsidR="002F0E6C" w:rsidRPr="002F0E6C">
        <w:trPr>
          <w:trHeight w:val="420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F0E6C" w:rsidRPr="002F0E6C" w:rsidRDefault="00E03792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396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F0E6C" w:rsidRPr="002F0E6C" w:rsidRDefault="00E03792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144</w:t>
            </w:r>
          </w:p>
        </w:tc>
      </w:tr>
    </w:tbl>
    <w:p w:rsidR="002F0E6C" w:rsidRPr="002F0E6C" w:rsidRDefault="002F0E6C" w:rsidP="002F0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DE6CE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Содержание профессионального модуля:</w:t>
      </w:r>
    </w:p>
    <w:p w:rsidR="002F0E6C" w:rsidRPr="002F0E6C" w:rsidRDefault="002F0E6C" w:rsidP="002F0E6C">
      <w:pPr>
        <w:pStyle w:val="af1"/>
        <w:spacing w:after="0"/>
        <w:jc w:val="left"/>
        <w:rPr>
          <w:rFonts w:ascii="Times New Roman" w:eastAsia="Calibri" w:hAnsi="Times New Roman"/>
          <w:b/>
          <w:bCs/>
          <w:sz w:val="28"/>
          <w:szCs w:val="28"/>
        </w:rPr>
      </w:pPr>
      <w:r w:rsidRPr="002F0E6C">
        <w:rPr>
          <w:rFonts w:ascii="Times New Roman" w:eastAsia="Calibri" w:hAnsi="Times New Roman"/>
          <w:b/>
          <w:bCs/>
          <w:sz w:val="28"/>
          <w:szCs w:val="28"/>
        </w:rPr>
        <w:t xml:space="preserve">МДК 01.01. Изображение архитектурного замысла при проектировании 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Раздел 1. Изображение архитектурного замысла в чертежах</w:t>
      </w: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МДК.01.02.Объемно-пространственная композиция 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Раздел 2. Выполнение абстрактных объемно-пространственных композиций</w:t>
      </w:r>
    </w:p>
    <w:p w:rsidR="002F0E6C" w:rsidRPr="002F0E6C" w:rsidRDefault="002F0E6C" w:rsidP="002F0E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МДК 01.03.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Начальное архитектурное проектирование: Проектирование небольшого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открытого пространства и сооружения с минимальной функцией; Проектирование малоэтажного жилого здания; Проектирование интерьера жилого здания; Проектирование здания зального типа</w:t>
      </w:r>
    </w:p>
    <w:p w:rsidR="002F0E6C" w:rsidRPr="002F0E6C" w:rsidRDefault="002F0E6C" w:rsidP="002F0E6C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3. Проектирование архитектурного объекта 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МДК.01.04. Основы градостроительного проектирования поселений с элементами благоустройства селитебных территорий 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Раздел 4. Выполнение градостроительного проектирования и районной планировки объектов</w:t>
      </w:r>
    </w:p>
    <w:p w:rsidR="002F0E6C" w:rsidRPr="002F0E6C" w:rsidRDefault="002F0E6C" w:rsidP="002F0E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МДК.01.05. Конструкции зданий и сооружений с элементами статики. Проектирование в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>условиях реставрации и реконструкции</w:t>
      </w: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Раздел 5. Конструирование зданий и сооружений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2F0E6C" w:rsidRPr="002F0E6C" w:rsidRDefault="002F0E6C" w:rsidP="002F0E6C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 w:rsidRPr="002F0E6C">
        <w:rPr>
          <w:b/>
          <w:sz w:val="28"/>
          <w:szCs w:val="28"/>
        </w:rPr>
        <w:t>Осуществление мероприятий по реализации принятых проектных решений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– является частью рабочей основной профессиональной образовательной программы по специальности СПО в соответствии с ФГОС по специальности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входящей в состав укрупненной группы 07.00.00 Архитектура в части освоения основного вида профессиональной деятельности (ВПД):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Осуществление мероприятий по реализации принятых проектных решений:</w:t>
      </w:r>
    </w:p>
    <w:p w:rsidR="002F0E6C" w:rsidRPr="002F0E6C" w:rsidRDefault="002F0E6C" w:rsidP="00DE6CE2">
      <w:pPr>
        <w:pStyle w:val="a3"/>
        <w:numPr>
          <w:ilvl w:val="0"/>
          <w:numId w:val="24"/>
        </w:numPr>
        <w:snapToGri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 w:rsidR="002F0E6C" w:rsidRPr="002F0E6C" w:rsidRDefault="002F0E6C" w:rsidP="00DE6CE2">
      <w:pPr>
        <w:pStyle w:val="2"/>
        <w:widowControl w:val="0"/>
        <w:numPr>
          <w:ilvl w:val="0"/>
          <w:numId w:val="24"/>
        </w:numPr>
        <w:ind w:left="993" w:hanging="426"/>
        <w:jc w:val="both"/>
        <w:rPr>
          <w:bCs/>
          <w:sz w:val="28"/>
          <w:szCs w:val="28"/>
        </w:rPr>
      </w:pPr>
      <w:r w:rsidRPr="002F0E6C">
        <w:rPr>
          <w:sz w:val="28"/>
          <w:szCs w:val="28"/>
          <w:shd w:val="clear" w:color="auto" w:fill="FFFFFF"/>
        </w:rPr>
        <w:t>Осуществлять корректировку проектной документации по замечаниям смежных и контролирующих организаций и заказчика.</w:t>
      </w:r>
    </w:p>
    <w:p w:rsidR="002F0E6C" w:rsidRPr="002F0E6C" w:rsidRDefault="002F0E6C" w:rsidP="00DE6CE2">
      <w:pPr>
        <w:pStyle w:val="a3"/>
        <w:numPr>
          <w:ilvl w:val="0"/>
          <w:numId w:val="24"/>
        </w:numPr>
        <w:snapToGri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Осуществлять сбор, хранение, обработку и анализ информации, применяемой в сфере профессиональной деятельности.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квалификации) работников в области архитектурного проектирования по специальности 20196 Архитектор при наличии среднего (полного) общего образования.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2. Цели и задачи профессионального модуля – требования к результатам освоения профессионального модуля: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F0E6C" w:rsidRPr="002F0E6C" w:rsidRDefault="002F0E6C" w:rsidP="002F0E6C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участия в авторском надзоре при выполнении строительных работ;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корректировки проектной документации по замечаниям смежных и контролирующих организаций и заказчика;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сбора, хранения, обработки и анализа информации, применяемой в сфере профессиональной деятельности;</w:t>
      </w:r>
    </w:p>
    <w:p w:rsidR="002F0E6C" w:rsidRPr="002F0E6C" w:rsidRDefault="002F0E6C" w:rsidP="002F0E6C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пользоваться Указателем государственных стандартов, каталогами и другими нормативными материалами, необходимыми для выполнения проектных работ;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 предъявленным замечаниям корректировать проектную документацию;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пользоваться проектно-технологической документацией;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отбирать необходимые для хранения проектные материалы;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систематизировать собранную проектную документацию;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обрабатывать собранный материал с использованием информационно-компьютерных технологий;</w:t>
      </w:r>
    </w:p>
    <w:p w:rsidR="002F0E6C" w:rsidRPr="002F0E6C" w:rsidRDefault="002F0E6C" w:rsidP="002F0E6C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влияние строительных технологий на объемно-планировочное решение;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типологию зданий;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основные положения об авторском надзоре проектных организаций за строительством объектов архитектурной среды.</w:t>
      </w:r>
    </w:p>
    <w:p w:rsidR="002F0E6C" w:rsidRPr="002F0E6C" w:rsidRDefault="002F0E6C" w:rsidP="00DE6CE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F0E6C" w:rsidRPr="002F0E6C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F0E6C" w:rsidRPr="002F0E6C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A8230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507</w:t>
            </w:r>
          </w:p>
        </w:tc>
      </w:tr>
      <w:tr w:rsidR="002F0E6C" w:rsidRPr="002F0E6C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2F0E6C" w:rsidP="00A82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</w:t>
            </w:r>
            <w:r w:rsidR="00A82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63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2F0E6C" w:rsidP="00A82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A8230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42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2F0E6C" w:rsidP="00A82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A8230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2F0E6C" w:rsidRPr="002F0E6C">
        <w:trPr>
          <w:trHeight w:val="344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A8230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A8230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</w:tbl>
    <w:p w:rsidR="002F0E6C" w:rsidRPr="002F0E6C" w:rsidRDefault="002F0E6C" w:rsidP="002F0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2F0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DE6CE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Содержание профессионального модуля: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02.01. Основы строительного производства 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>Раздел 1. Реализация принятых проектных решений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2F0E6C" w:rsidRPr="002F0E6C" w:rsidRDefault="002F0E6C" w:rsidP="002F0E6C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 w:rsidRPr="002F0E6C">
        <w:rPr>
          <w:b/>
          <w:sz w:val="28"/>
          <w:szCs w:val="28"/>
        </w:rPr>
        <w:t>Планирование и организация процесса архитектурного проектирования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2F0E6C" w:rsidRPr="002F0E6C" w:rsidRDefault="002F0E6C" w:rsidP="002F0E6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– является частью рабочей основной профессиональной образовательной программы по специальности СПО в соответствии с ФГОС по специальности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07.02.01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Архитектура (базовой подготовки)</w:t>
      </w:r>
      <w:r w:rsidRPr="002F0E6C">
        <w:rPr>
          <w:rFonts w:ascii="Times New Roman" w:eastAsia="Calibri" w:hAnsi="Times New Roman" w:cs="Times New Roman"/>
          <w:sz w:val="28"/>
          <w:szCs w:val="28"/>
        </w:rPr>
        <w:t>,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 xml:space="preserve">входящей в состав укрупненной группы 07.00.00 Архитектура в части освоения основного вида профессиональной деятельности (ВПД): 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>Планирование и организация процесса архитектурного проектирования:</w:t>
      </w:r>
    </w:p>
    <w:p w:rsidR="002F0E6C" w:rsidRPr="002F0E6C" w:rsidRDefault="002F0E6C" w:rsidP="00DE6CE2">
      <w:pPr>
        <w:pStyle w:val="2"/>
        <w:widowControl w:val="0"/>
        <w:numPr>
          <w:ilvl w:val="0"/>
          <w:numId w:val="24"/>
        </w:numPr>
        <w:ind w:left="993" w:hanging="426"/>
        <w:jc w:val="both"/>
        <w:rPr>
          <w:bCs/>
          <w:sz w:val="28"/>
          <w:szCs w:val="28"/>
        </w:rPr>
      </w:pPr>
      <w:r w:rsidRPr="002F0E6C">
        <w:rPr>
          <w:sz w:val="28"/>
          <w:szCs w:val="28"/>
          <w:shd w:val="clear" w:color="auto" w:fill="FFFFFF"/>
        </w:rPr>
        <w:t>Участвовать в планировании проектных работ.</w:t>
      </w:r>
    </w:p>
    <w:p w:rsidR="002F0E6C" w:rsidRPr="002F0E6C" w:rsidRDefault="002F0E6C" w:rsidP="00DE6CE2">
      <w:pPr>
        <w:pStyle w:val="a3"/>
        <w:numPr>
          <w:ilvl w:val="0"/>
          <w:numId w:val="24"/>
        </w:numPr>
        <w:snapToGri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Участвовать в организации проектных работ.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0E6C">
        <w:rPr>
          <w:rFonts w:ascii="Times New Roman" w:eastAsia="Calibri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квалификации) работников в области архитектурного проектирования при наличии среднего (полного) общего образования. Опыт работы не требуется.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F0E6C" w:rsidRPr="002F0E6C" w:rsidRDefault="002F0E6C" w:rsidP="002F0E6C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участия в планировании проектных работ;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участия в организации проектных работ;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0E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качества выполнения проектных работ;</w:t>
      </w:r>
    </w:p>
    <w:p w:rsidR="002F0E6C" w:rsidRPr="002F0E6C" w:rsidRDefault="002F0E6C" w:rsidP="002F0E6C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использовать технико-экономические и объемно-планировочные показатели при планировании проектных работ;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lastRenderedPageBreak/>
        <w:t>составлять сводный график проектирования-согласования-строительства;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использовать информацию о рынке архитектурных услуг;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использовать данные исходно-разрешительной документации в процессе проектирования;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пользоваться проектно-сметной документацией;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оформлять документацию по управлению качеством продукции;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составлять претензии (рекламации) по качеству материалов, изделий и готовой продукции;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проводить библиографические и историко-архивные изыскания, натурные обследования и обмеры;</w:t>
      </w:r>
    </w:p>
    <w:p w:rsidR="002F0E6C" w:rsidRPr="002F0E6C" w:rsidRDefault="002F0E6C" w:rsidP="002F0E6C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E6C" w:rsidRPr="002F0E6C" w:rsidRDefault="002F0E6C" w:rsidP="002F0E6C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положения градостроительного кодекса;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состав проекта на разных стадиях его разработки;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содержание исходно-разрешительной документации на проектирование;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роль архитектора в планировании и формировании задания на проектирование;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задачи архитектора при подготовке к проектированию;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управление процессом проектирования;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основы маркетинга архитектурных услуг;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организацию управления архитектурным проектированием;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организацию проектного дела;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состав, порядок разработки и утверждения проектно-сметной документации;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методы и нормативную документацию по управлению качеством продукции;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основные положения систем менеджмента качества и требования к ним;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основные методы оценки качества и надежности изделий;</w:t>
      </w:r>
    </w:p>
    <w:p w:rsidR="002F0E6C" w:rsidRPr="002F0E6C" w:rsidRDefault="002F0E6C" w:rsidP="00DE6CE2">
      <w:pPr>
        <w:pStyle w:val="a3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sz w:val="28"/>
          <w:szCs w:val="28"/>
        </w:rPr>
        <w:t>правила предъявления и рассмотрения рекламаций по качеству сырья, материалов, полуфабрикатов, комплектующих изделий и готовой продукции.</w:t>
      </w:r>
    </w:p>
    <w:p w:rsidR="002F0E6C" w:rsidRPr="002F0E6C" w:rsidRDefault="002F0E6C" w:rsidP="00DE6C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F0E6C" w:rsidRPr="002F0E6C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F0E6C" w:rsidRPr="002F0E6C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2F0E6C" w:rsidP="00371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</w:t>
            </w:r>
            <w:r w:rsidR="0037185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19</w:t>
            </w:r>
          </w:p>
        </w:tc>
      </w:tr>
      <w:tr w:rsidR="002F0E6C" w:rsidRPr="002F0E6C">
        <w:trPr>
          <w:trHeight w:val="285"/>
        </w:trPr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2F0E6C" w:rsidP="00371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</w:t>
            </w:r>
            <w:r w:rsidR="0037185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83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371859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122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2F0E6C" w:rsidP="00371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  <w:r w:rsidR="0037185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2F0E6C" w:rsidRPr="002F0E6C">
        <w:tc>
          <w:tcPr>
            <w:tcW w:w="7904" w:type="dxa"/>
            <w:shd w:val="clear" w:color="auto" w:fill="auto"/>
          </w:tcPr>
          <w:p w:rsidR="002F0E6C" w:rsidRPr="002F0E6C" w:rsidRDefault="002F0E6C" w:rsidP="002F0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E6C" w:rsidRPr="002F0E6C" w:rsidRDefault="002F0E6C" w:rsidP="002F0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F0E6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</w:tbl>
    <w:p w:rsidR="002F0E6C" w:rsidRPr="002F0E6C" w:rsidRDefault="002F0E6C" w:rsidP="002F0E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E6C" w:rsidRPr="002F0E6C" w:rsidRDefault="002F0E6C" w:rsidP="00DE6CE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E6C">
        <w:rPr>
          <w:rFonts w:ascii="Times New Roman" w:eastAsia="Calibri" w:hAnsi="Times New Roman" w:cs="Times New Roman"/>
          <w:b/>
          <w:sz w:val="28"/>
          <w:szCs w:val="28"/>
        </w:rPr>
        <w:t>Содержание профессионального модуля:</w:t>
      </w:r>
    </w:p>
    <w:p w:rsidR="002F0E6C" w:rsidRPr="002F0E6C" w:rsidRDefault="002F0E6C" w:rsidP="002F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0E6C" w:rsidRPr="002F0E6C" w:rsidRDefault="002F0E6C" w:rsidP="002F0E6C">
      <w:pPr>
        <w:pStyle w:val="af1"/>
        <w:spacing w:after="0"/>
        <w:ind w:left="1620" w:hanging="1620"/>
        <w:jc w:val="left"/>
        <w:rPr>
          <w:rFonts w:ascii="Times New Roman" w:eastAsia="Calibri" w:hAnsi="Times New Roman"/>
          <w:b/>
          <w:bCs/>
          <w:sz w:val="28"/>
          <w:szCs w:val="28"/>
        </w:rPr>
      </w:pPr>
      <w:r w:rsidRPr="002F0E6C">
        <w:rPr>
          <w:rFonts w:ascii="Times New Roman" w:eastAsia="Calibri" w:hAnsi="Times New Roman"/>
          <w:b/>
          <w:bCs/>
          <w:sz w:val="28"/>
          <w:szCs w:val="28"/>
        </w:rPr>
        <w:t xml:space="preserve">МДК 03.01. Планирование и организация архитектурного проектирования и строительства </w:t>
      </w:r>
    </w:p>
    <w:p w:rsidR="002F0E6C" w:rsidRPr="002F0E6C" w:rsidRDefault="002F0E6C" w:rsidP="002F0E6C">
      <w:pPr>
        <w:tabs>
          <w:tab w:val="left" w:pos="916"/>
          <w:tab w:val="left" w:pos="1260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E6C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1. </w:t>
      </w:r>
      <w:r w:rsidRPr="002F0E6C">
        <w:rPr>
          <w:rFonts w:ascii="Times New Roman" w:eastAsia="Calibri" w:hAnsi="Times New Roman" w:cs="Times New Roman"/>
          <w:sz w:val="28"/>
          <w:szCs w:val="28"/>
        </w:rPr>
        <w:t>Планирование и организация проектных и строительных работ</w:t>
      </w:r>
    </w:p>
    <w:p w:rsidR="00471A23" w:rsidRDefault="00471A23" w:rsidP="002F0E6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471A23" w:rsidRPr="00C6586F" w:rsidRDefault="00471A23" w:rsidP="00471A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6586F">
        <w:rPr>
          <w:rFonts w:ascii="Times New Roman" w:hAnsi="Times New Roman" w:cs="Times New Roman"/>
          <w:b/>
          <w:bCs/>
          <w:sz w:val="28"/>
          <w:szCs w:val="28"/>
        </w:rPr>
        <w:t>4.4 Программы практик</w:t>
      </w:r>
    </w:p>
    <w:p w:rsidR="00471A23" w:rsidRPr="00C6586F" w:rsidRDefault="00471A23" w:rsidP="00471A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6586F">
        <w:rPr>
          <w:rFonts w:ascii="Times New Roman" w:hAnsi="Times New Roman" w:cs="Times New Roman"/>
          <w:b/>
          <w:bCs/>
          <w:sz w:val="28"/>
          <w:szCs w:val="28"/>
        </w:rPr>
        <w:t>Программы практик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6F">
        <w:rPr>
          <w:rFonts w:ascii="Times New Roman" w:hAnsi="Times New Roman" w:cs="Times New Roman"/>
          <w:sz w:val="28"/>
          <w:szCs w:val="28"/>
        </w:rPr>
        <w:t>В соответствии с ФГОС СПО по специальности 07.02.01 Архитектура раздел основной образовательной программы СПО «Производственные практики» является обязательным и представляет собой вид учебных занятий, непосредственно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Архитектора по специальности 07.02.01 Архитектура предполагает изучение практической деятельности предприятий, организаций и учреждений, для чего предусмотрено три практики: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учебная практика (продолжительнос</w:t>
      </w:r>
      <w:r w:rsidR="00C6586F">
        <w:rPr>
          <w:rFonts w:ascii="Times New Roman" w:hAnsi="Times New Roman" w:cs="Times New Roman"/>
          <w:sz w:val="28"/>
          <w:szCs w:val="28"/>
        </w:rPr>
        <w:t xml:space="preserve">ть </w:t>
      </w:r>
      <w:r w:rsidR="00590B1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недель, семестр </w:t>
      </w:r>
      <w:r w:rsidR="00590B1C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4,6</w:t>
      </w:r>
      <w:r w:rsidR="00590B1C">
        <w:rPr>
          <w:rFonts w:ascii="Times New Roman" w:hAnsi="Times New Roman" w:cs="Times New Roman"/>
          <w:sz w:val="28"/>
          <w:szCs w:val="28"/>
        </w:rPr>
        <w:t>,7,8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производственная практика по профилю специальности (продолжительность </w:t>
      </w:r>
      <w:r w:rsidR="00590B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6586F">
        <w:rPr>
          <w:rFonts w:ascii="Times New Roman" w:hAnsi="Times New Roman" w:cs="Times New Roman"/>
          <w:sz w:val="28"/>
          <w:szCs w:val="28"/>
        </w:rPr>
        <w:t xml:space="preserve">ь, семестр </w:t>
      </w:r>
      <w:r w:rsidR="00590B1C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производственная практика (преддипломная) (продо</w:t>
      </w:r>
      <w:r w:rsidR="00C6586F">
        <w:rPr>
          <w:rFonts w:ascii="Times New Roman" w:hAnsi="Times New Roman" w:cs="Times New Roman"/>
          <w:sz w:val="28"/>
          <w:szCs w:val="28"/>
        </w:rPr>
        <w:t xml:space="preserve">лжительность 4 недели, семестр </w:t>
      </w:r>
      <w:r w:rsidR="00590B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 по четырехбалльной шкале: «отлично»,</w:t>
      </w:r>
      <w:r w:rsidR="00C65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«хорошо»,</w:t>
      </w:r>
      <w:r w:rsidR="00C65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«удовлетворительно», «неудовлетворительно». Оценка по практике вносится в приложение к диплому.</w:t>
      </w:r>
    </w:p>
    <w:p w:rsidR="00471A23" w:rsidRPr="00C6586F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586F">
        <w:rPr>
          <w:rFonts w:ascii="Times New Roman" w:hAnsi="Times New Roman" w:cs="Times New Roman"/>
          <w:b/>
          <w:bCs/>
          <w:sz w:val="28"/>
          <w:szCs w:val="28"/>
        </w:rPr>
        <w:t xml:space="preserve">Цель учебной практики </w:t>
      </w:r>
      <w:r w:rsidRPr="00C6586F">
        <w:rPr>
          <w:rFonts w:ascii="Times New Roman" w:hAnsi="Times New Roman" w:cs="Times New Roman"/>
          <w:sz w:val="28"/>
          <w:szCs w:val="28"/>
        </w:rPr>
        <w:t xml:space="preserve">– углубление знаний и приобретение необходимых практических навыков в области </w:t>
      </w:r>
      <w:r w:rsidRPr="00C65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архитектуры.</w:t>
      </w:r>
    </w:p>
    <w:p w:rsidR="00471A23" w:rsidRPr="00C6586F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6F">
        <w:rPr>
          <w:rFonts w:ascii="Times New Roman" w:hAnsi="Times New Roman" w:cs="Times New Roman"/>
          <w:b/>
          <w:bCs/>
          <w:sz w:val="28"/>
          <w:szCs w:val="28"/>
        </w:rPr>
        <w:t xml:space="preserve">Цель производственной практики по профилю специальности </w:t>
      </w:r>
      <w:r w:rsidRPr="00C6586F">
        <w:rPr>
          <w:rFonts w:ascii="Times New Roman" w:hAnsi="Times New Roman" w:cs="Times New Roman"/>
          <w:sz w:val="28"/>
          <w:szCs w:val="28"/>
        </w:rPr>
        <w:t xml:space="preserve">- овладение студентами профессиональной деятельностью по специальности в соответствии с видами деятельности, закрепление, расширение, углубление и систематизация знаний, полученных при изучении специальных дисциплин, </w:t>
      </w:r>
      <w:r w:rsidRPr="00C6586F">
        <w:rPr>
          <w:rFonts w:ascii="Times New Roman" w:hAnsi="Times New Roman" w:cs="Times New Roman"/>
          <w:sz w:val="28"/>
          <w:szCs w:val="28"/>
        </w:rPr>
        <w:lastRenderedPageBreak/>
        <w:t>на основе изучения деятельности конкретной организации, приобретение первоначального практического опыта.</w:t>
      </w:r>
    </w:p>
    <w:p w:rsidR="00471A23" w:rsidRPr="00C6586F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6F">
        <w:rPr>
          <w:rFonts w:ascii="Times New Roman" w:hAnsi="Times New Roman" w:cs="Times New Roman"/>
          <w:b/>
          <w:bCs/>
          <w:sz w:val="28"/>
          <w:szCs w:val="28"/>
        </w:rPr>
        <w:t xml:space="preserve">Цель производственной (преддипломной) практики </w:t>
      </w:r>
      <w:r w:rsidRPr="00C6586F">
        <w:rPr>
          <w:rFonts w:ascii="Times New Roman" w:hAnsi="Times New Roman" w:cs="Times New Roman"/>
          <w:sz w:val="28"/>
          <w:szCs w:val="28"/>
        </w:rPr>
        <w:t xml:space="preserve">- закрепление теоретических знаний, полученных студентами </w:t>
      </w:r>
      <w:r w:rsidR="00590B1C">
        <w:rPr>
          <w:rFonts w:ascii="Times New Roman" w:hAnsi="Times New Roman" w:cs="Times New Roman"/>
          <w:sz w:val="28"/>
          <w:szCs w:val="28"/>
        </w:rPr>
        <w:t>четвертого</w:t>
      </w:r>
      <w:r w:rsidRPr="00C6586F">
        <w:rPr>
          <w:rFonts w:ascii="Times New Roman" w:hAnsi="Times New Roman" w:cs="Times New Roman"/>
          <w:sz w:val="28"/>
          <w:szCs w:val="28"/>
        </w:rPr>
        <w:t xml:space="preserve"> курса в процессе изучения профильных дисциплин, а также сбор, систематизация и обобщение практического материала в т.ч. для использования в выпускной квалификационной работе.</w:t>
      </w:r>
    </w:p>
    <w:p w:rsidR="00471A23" w:rsidRPr="00C6586F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6F">
        <w:rPr>
          <w:rFonts w:ascii="Times New Roman" w:hAnsi="Times New Roman" w:cs="Times New Roman"/>
          <w:sz w:val="28"/>
          <w:szCs w:val="28"/>
        </w:rPr>
        <w:t>Студенты проходят практику по направлению Колледжа на основе договоров с предприятиями, организациями.</w:t>
      </w:r>
    </w:p>
    <w:p w:rsidR="00471A23" w:rsidRPr="00C6586F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6F">
        <w:rPr>
          <w:rFonts w:ascii="Times New Roman" w:hAnsi="Times New Roman" w:cs="Times New Roman"/>
          <w:sz w:val="28"/>
          <w:szCs w:val="28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471A23" w:rsidRPr="00C6586F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6F">
        <w:rPr>
          <w:rFonts w:ascii="Times New Roman" w:hAnsi="Times New Roman" w:cs="Times New Roman"/>
          <w:sz w:val="28"/>
          <w:szCs w:val="28"/>
        </w:rPr>
        <w:t xml:space="preserve">Производственное обучение способствует углублению и закреплению профессиональных навыков и знаний, приобретенных во время теоретического обучения. </w:t>
      </w:r>
    </w:p>
    <w:p w:rsidR="00C6586F" w:rsidRDefault="00C6586F" w:rsidP="00471A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6586F" w:rsidRPr="00C6586F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86F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ППССЗ специальности 07.02.01 Архитектура 5.1 Кадровое обеспечение учебного процесса 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по специальности обеспечивается педагогическими кадрами, имеющими высшее образование, соответствующее профилю преподаваемой дисциплины. Колледж располагает достаточным кадровым потенциалом для подготовки специалистов.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образование преподавателей по специальности «Архитектура» соответствует преподаваемым дисциплинам. Блок </w:t>
      </w:r>
      <w:r w:rsidR="00481473">
        <w:rPr>
          <w:rFonts w:ascii="Times New Roman" w:hAnsi="Times New Roman" w:cs="Times New Roman"/>
          <w:sz w:val="28"/>
          <w:szCs w:val="28"/>
        </w:rPr>
        <w:t>профессиональных дисциплин (модулей)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педагогическими работниками,</w:t>
      </w:r>
      <w:r w:rsidR="00C65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C6586F">
        <w:rPr>
          <w:rFonts w:ascii="Times New Roman" w:hAnsi="Times New Roman" w:cs="Times New Roman"/>
          <w:sz w:val="28"/>
          <w:szCs w:val="28"/>
        </w:rPr>
        <w:t>стаж профессиональной деятельности по профилю преподаваемой дисциплины.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преподаватели активно участвуют в методической работе в соответствии с индивидуальными планами.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преподавательского состава колледжа осуществляется, в основном, в форме обучения, на курсах повышения квалификации, профессиональной переподготовке, </w:t>
      </w:r>
      <w:r w:rsidR="00C6586F">
        <w:rPr>
          <w:rFonts w:ascii="Times New Roman" w:hAnsi="Times New Roman" w:cs="Times New Roman"/>
          <w:sz w:val="28"/>
          <w:szCs w:val="28"/>
        </w:rPr>
        <w:t xml:space="preserve"> прохождения стажировок  на предприятиях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постоянная работа по взаимному обмену педагогическим опытом в форме проведения открытых занятий, взаимного посещения лекций и практических занятий преподавателями.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распределение обязанностей преподавательского состава регламентируются приказами, распоряжениями, инструкциями и другими локальными актами колледжа.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обеспечения качества подготовки специалистов в колледже создана и функционирует система повышения квалификации и переподготовки специалистов. Колледж формирует план повышения квалификации сотрудников на текущий год. Периодичность повышения квалификации сотрудниками колледжа составляет минимум один раз в три года. Занятия в рамках повышения квалификации проводятся путем участия в обучающих курсах дополнительного образования, курсах переподготовки и повышения квалификации.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качества обучения в рамках повышения квалификации производится путем анализа отчетов преподавателей на заседаниях </w:t>
      </w:r>
      <w:r w:rsidR="00590B1C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90B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факту прохождения обучающих курсов преподавателями.</w:t>
      </w:r>
    </w:p>
    <w:p w:rsidR="00C6586F" w:rsidRDefault="00C6586F" w:rsidP="00471A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71A23" w:rsidRPr="00C6586F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6586F">
        <w:rPr>
          <w:rFonts w:ascii="Times New Roman" w:hAnsi="Times New Roman" w:cs="Times New Roman"/>
          <w:b/>
          <w:bCs/>
          <w:sz w:val="28"/>
          <w:szCs w:val="28"/>
        </w:rPr>
        <w:t>5.2. Материально-техническое обеспечение учебного процесса. Требования к минимальному материально-техническому обеспечению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материально-технического обеспечения включает в себя: лекционные аудитории (оборудованные интерактивной доской, видеопроекционным оборудованием для презентаций, средствами звуковоспроизведения, экраном, и имеющие выход в Интернет), помещения для проведения семинарских и практических занятий (оборудованные учебной мебелью), библиотеку (имеющую рабочие места для студентов, оснащенные компьютерами с доступом к базам данных и Интернет), компьютерные классы. Для занятий физической культурой используется спортивный зал, и спортивная площадка открытого типа, </w:t>
      </w:r>
      <w:r w:rsidR="00971A59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>
        <w:rPr>
          <w:rFonts w:ascii="Times New Roman" w:hAnsi="Times New Roman" w:cs="Times New Roman"/>
          <w:sz w:val="28"/>
          <w:szCs w:val="28"/>
        </w:rPr>
        <w:t xml:space="preserve"> тир.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все необходимые кабинеты и лаборатории, которые оснащены современной компьютерной </w:t>
      </w:r>
      <w:r w:rsidR="00971A59">
        <w:rPr>
          <w:rFonts w:ascii="Times New Roman" w:hAnsi="Times New Roman" w:cs="Times New Roman"/>
          <w:sz w:val="28"/>
          <w:szCs w:val="28"/>
        </w:rPr>
        <w:t>техникой</w:t>
      </w:r>
      <w:r>
        <w:rPr>
          <w:rFonts w:ascii="Times New Roman" w:hAnsi="Times New Roman" w:cs="Times New Roman"/>
          <w:sz w:val="28"/>
          <w:szCs w:val="28"/>
        </w:rPr>
        <w:t>, учебными и наглядными пособиями и плакатами.</w:t>
      </w:r>
    </w:p>
    <w:p w:rsidR="00471A23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аккредитации образовательным программам</w:t>
      </w:r>
      <w:r w:rsidR="00C20FE3">
        <w:rPr>
          <w:rFonts w:ascii="Times New Roman" w:hAnsi="Times New Roman" w:cs="Times New Roman"/>
          <w:sz w:val="28"/>
          <w:szCs w:val="28"/>
        </w:rPr>
        <w:t>: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Кабинеты: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прикладной математики;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информатики;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архитектурной графики;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начертательной геометрии;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рисунка и живописи;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архитектуры;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геодезии;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инженерных сетей и оборудования зданий и территорий поселений;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типологии зданий;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технологии и организации строительного производства;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архитектурного проектирования и строительства;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объемно-пространственной композиции;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градостроительства;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интерьера;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конструкций зданий и сооружений;</w:t>
      </w:r>
    </w:p>
    <w:p w:rsidR="00471A23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архитектурного проектирования;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экологических основ архитектурного проектирования;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архитектурной физики;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автоматизированного проектирования;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к итоговой аттестации;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методический.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Лаборатории: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архитектурного материаловедения;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компьютерной графики и автоматизированных систем проектирования;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средств обучения.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Мастерские: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плотнично-столярных работ;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каменных и штукатурных работ;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малярных и облицовочных работ;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макетная.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Залы: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зал.</w:t>
      </w:r>
    </w:p>
    <w:p w:rsidR="00471A23" w:rsidRDefault="00477FBE" w:rsidP="00971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официальный сайт, на кот</w:t>
      </w:r>
      <w:r w:rsidR="00971A59">
        <w:rPr>
          <w:rFonts w:ascii="Times New Roman" w:hAnsi="Times New Roman" w:cs="Times New Roman"/>
          <w:sz w:val="28"/>
          <w:szCs w:val="28"/>
        </w:rPr>
        <w:t>ором находится информация о колледже (</w:t>
      </w:r>
      <w:r w:rsidR="00971A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71A59" w:rsidRPr="00971A59">
        <w:rPr>
          <w:rFonts w:ascii="Times New Roman" w:hAnsi="Times New Roman" w:cs="Times New Roman"/>
          <w:sz w:val="28"/>
          <w:szCs w:val="28"/>
        </w:rPr>
        <w:t>.</w:t>
      </w:r>
      <w:r w:rsidR="00971A59">
        <w:rPr>
          <w:rFonts w:ascii="Times New Roman" w:hAnsi="Times New Roman" w:cs="Times New Roman"/>
          <w:sz w:val="28"/>
          <w:szCs w:val="28"/>
          <w:lang w:val="en-US"/>
        </w:rPr>
        <w:t>kkkhis</w:t>
      </w:r>
      <w:r w:rsidR="00971A59" w:rsidRPr="00971A59">
        <w:rPr>
          <w:rFonts w:ascii="Times New Roman" w:hAnsi="Times New Roman" w:cs="Times New Roman"/>
          <w:sz w:val="28"/>
          <w:szCs w:val="28"/>
        </w:rPr>
        <w:t>.</w:t>
      </w:r>
      <w:r w:rsidR="00971A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1A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графики учебного процесса, учебные планы по направлению, зачетно-экзаменационный материал, нормативно-правовые документы и прочее. 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471A23" w:rsidRPr="00971A59" w:rsidRDefault="00471A23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A59">
        <w:rPr>
          <w:rFonts w:ascii="Times New Roman" w:hAnsi="Times New Roman" w:cs="Times New Roman"/>
          <w:b/>
          <w:bCs/>
          <w:sz w:val="28"/>
          <w:szCs w:val="28"/>
        </w:rPr>
        <w:t>5.3. Учебно-методическое и информационное обеспечение учебного процесса. Информационное обеспечение обучения</w:t>
      </w:r>
    </w:p>
    <w:p w:rsidR="00471A23" w:rsidRDefault="00471A23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обеспечивается учебно-методической документацией и учебно-методическими комплексами по всем учебным дисциплинам основной образовательной программы. 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каждой из учебных дисциплин (курсов, модулей) представлено в сети Интернет </w:t>
      </w:r>
      <w:r w:rsidR="00971A59">
        <w:rPr>
          <w:rFonts w:ascii="Times New Roman" w:hAnsi="Times New Roman" w:cs="Times New Roman"/>
          <w:sz w:val="28"/>
          <w:szCs w:val="28"/>
        </w:rPr>
        <w:t>на сайте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A23" w:rsidRPr="00971A59" w:rsidRDefault="00971A59" w:rsidP="00471A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71A59">
        <w:rPr>
          <w:color w:val="auto"/>
          <w:sz w:val="28"/>
          <w:szCs w:val="28"/>
        </w:rPr>
        <w:t>Заключен договор между колледжем и электронной бибилиотечной системой ООО «Инфра-М».</w:t>
      </w:r>
    </w:p>
    <w:p w:rsidR="00477FBE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программе имеется соответствующая нормативная документация, учебно-методические комплексы и рабочие программы по всем учебным дисциплинам данной специальности.</w:t>
      </w:r>
    </w:p>
    <w:p w:rsidR="00477FBE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комплексы включают рабочие учебные программы, календарно-тематическое планирование, опорные конспекты лекций, методические рекомендации по выполнению курсовых работ и дипломных работ, организации самостоятельной работы студентов и практических работ и другие материалы.</w:t>
      </w:r>
    </w:p>
    <w:p w:rsidR="00477FBE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дисциплинам образовательной программы разработаны электронные учебно-методические комплексы, содержащие, как нормативные материалы и рекомендации, так и информационно-справочный материал.</w:t>
      </w:r>
    </w:p>
    <w:p w:rsidR="00477FBE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комплексах, представленных в сети Интернет, существуют специальные разделы, содержащие рекомендации для самостоятельной работы студентов. Реализация основной образовательной программы обеспечивается доступом каждого обучающегося к базам данных и библиотечным фондам, сформированного по полному перечню дисциплин основной образовательной программы. Во время самостоятельной подготовки обучающиеся обеспечены доступом к сети Интернет. Студентам данной основной профессиональной образовательной программы обеспечена возможность свободного доступа к информационным ресурсам: библиотечному фонду, компьютерным базам данных, интернет ресурсам. </w:t>
      </w:r>
    </w:p>
    <w:p w:rsidR="00477FBE" w:rsidRDefault="00477FBE" w:rsidP="00C20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</w:t>
      </w:r>
      <w:r w:rsidR="00971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базовой части всех циклов.</w:t>
      </w:r>
    </w:p>
    <w:p w:rsidR="00477FBE" w:rsidRPr="00971A59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A5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71A59">
        <w:rPr>
          <w:rFonts w:ascii="Times New Roman" w:hAnsi="Times New Roman" w:cs="Times New Roman"/>
          <w:b/>
          <w:bCs/>
          <w:sz w:val="28"/>
          <w:szCs w:val="28"/>
        </w:rPr>
        <w:t xml:space="preserve">. Характеристика среды </w:t>
      </w:r>
      <w:r w:rsidRPr="00971A59">
        <w:rPr>
          <w:rFonts w:ascii="Times New Roman" w:hAnsi="Times New Roman" w:cs="Times New Roman"/>
          <w:b/>
          <w:bCs/>
          <w:sz w:val="28"/>
          <w:szCs w:val="28"/>
        </w:rPr>
        <w:t>Колледжа</w:t>
      </w:r>
      <w:r w:rsidR="00971A59">
        <w:rPr>
          <w:rFonts w:ascii="Times New Roman" w:hAnsi="Times New Roman" w:cs="Times New Roman"/>
          <w:b/>
          <w:bCs/>
          <w:sz w:val="28"/>
          <w:szCs w:val="28"/>
        </w:rPr>
        <w:t>, обеспечивающей</w:t>
      </w:r>
      <w:r w:rsidRPr="00971A59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общекультурных (социально-личностных) компетенций выпускников</w:t>
      </w:r>
    </w:p>
    <w:p w:rsidR="00477FBE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1A59">
        <w:rPr>
          <w:rFonts w:ascii="Times New Roman" w:hAnsi="Times New Roman" w:cs="Times New Roman"/>
          <w:sz w:val="28"/>
          <w:szCs w:val="28"/>
        </w:rPr>
        <w:t>Кол</w:t>
      </w:r>
      <w:r w:rsidR="00C20FE3">
        <w:rPr>
          <w:rFonts w:ascii="Times New Roman" w:hAnsi="Times New Roman" w:cs="Times New Roman"/>
          <w:sz w:val="28"/>
          <w:szCs w:val="28"/>
        </w:rPr>
        <w:t>л</w:t>
      </w:r>
      <w:r w:rsidR="00971A59">
        <w:rPr>
          <w:rFonts w:ascii="Times New Roman" w:hAnsi="Times New Roman" w:cs="Times New Roman"/>
          <w:sz w:val="28"/>
          <w:szCs w:val="28"/>
        </w:rPr>
        <w:t>едже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сформирована благоприятная социокультурная среда, обеспечивающая возможность формирования общекультурных компетенций выпускника, всестороннего развития личности, а также непосредственно способствующая освоению основной образовательной программы соответствующего направления подготовки.</w:t>
      </w:r>
    </w:p>
    <w:p w:rsidR="00477FBE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социальных условий для наиболее полной самореализации обучающихся, максимальной удовлетворённости учёбой, в </w:t>
      </w:r>
      <w:r w:rsidR="00971A59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 xml:space="preserve"> ведётся активная работа по оказанию социальной защиты и поддержки участников образовательного процесса, обеспечению социальных гарантий и развитию экономических стимулов.</w:t>
      </w:r>
    </w:p>
    <w:p w:rsidR="00477FBE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в </w:t>
      </w:r>
      <w:r w:rsidR="00971A59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 xml:space="preserve"> уделяется научным исследованиям студентов как основному источнику формирования профессиональных компетенций продвинутого и высокого уровня.</w:t>
      </w:r>
    </w:p>
    <w:p w:rsidR="00477FBE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1A59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 xml:space="preserve"> созданы условия для формирования компетенций социального взаимодействия, активной жизненной позиции, гражданского самосознания, самоорганизации и самоуправления, системно-деятельностного характера.</w:t>
      </w:r>
    </w:p>
    <w:p w:rsidR="00477FBE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сферой подготовки практико-ориентированного выпускника является образовательная среда.</w:t>
      </w:r>
    </w:p>
    <w:p w:rsidR="00477FBE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роль в воспитании принадлежит </w:t>
      </w:r>
      <w:r w:rsidR="00971A59">
        <w:rPr>
          <w:rFonts w:ascii="Times New Roman" w:hAnsi="Times New Roman" w:cs="Times New Roman"/>
          <w:sz w:val="28"/>
          <w:szCs w:val="28"/>
        </w:rPr>
        <w:t xml:space="preserve">педагогическому </w:t>
      </w:r>
      <w:r>
        <w:rPr>
          <w:rFonts w:ascii="Times New Roman" w:hAnsi="Times New Roman" w:cs="Times New Roman"/>
          <w:sz w:val="28"/>
          <w:szCs w:val="28"/>
        </w:rPr>
        <w:t xml:space="preserve"> составу. Нравственный облик студентов, их мировоззрение формируются всем ходом учебного процесса и всеми, кто к этому процессу причастен. Преподаватель </w:t>
      </w:r>
      <w:r w:rsidR="00971A59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должен передавать студентам не только знания, но и свой жизненный опыт, мир</w:t>
      </w:r>
      <w:r w:rsidR="00971A59">
        <w:rPr>
          <w:rFonts w:ascii="Times New Roman" w:hAnsi="Times New Roman" w:cs="Times New Roman"/>
          <w:sz w:val="28"/>
          <w:szCs w:val="28"/>
        </w:rPr>
        <w:t>овоззрение.</w:t>
      </w:r>
    </w:p>
    <w:p w:rsidR="00477FBE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общекультурных и социально-личностных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программ, и программ целенаправленного воспитания во внеучебное время. При этом вовлечение обучающихся в творческую деятельность, органически связанную с её профессиональным становлением, т.е. в научно-исследовательскую, проектную, практическую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задач.</w:t>
      </w:r>
    </w:p>
    <w:p w:rsidR="00477FBE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7FBE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 w:cs="Times New Roman"/>
          <w:sz w:val="28"/>
          <w:szCs w:val="28"/>
        </w:rPr>
        <w:t>Колледжа проводя</w:t>
      </w:r>
      <w:r w:rsidR="00477FB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Республикански</w:t>
      </w:r>
      <w:r w:rsidR="00F363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студенческие научно-практические конференции</w:t>
      </w:r>
      <w:r w:rsidR="00477FBE">
        <w:rPr>
          <w:rFonts w:ascii="Times New Roman" w:hAnsi="Times New Roman" w:cs="Times New Roman"/>
          <w:sz w:val="28"/>
          <w:szCs w:val="28"/>
        </w:rPr>
        <w:t xml:space="preserve">, конкурсы </w:t>
      </w:r>
      <w:r w:rsidR="00F363F4">
        <w:rPr>
          <w:rFonts w:ascii="Times New Roman" w:hAnsi="Times New Roman" w:cs="Times New Roman"/>
          <w:sz w:val="28"/>
          <w:szCs w:val="28"/>
        </w:rPr>
        <w:t>курсовых проектов</w:t>
      </w:r>
      <w:r w:rsidR="00477FBE">
        <w:rPr>
          <w:rFonts w:ascii="Times New Roman" w:hAnsi="Times New Roman" w:cs="Times New Roman"/>
          <w:sz w:val="28"/>
          <w:szCs w:val="28"/>
        </w:rPr>
        <w:t>. Издается сборник тезисов докладов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FBE">
        <w:rPr>
          <w:rFonts w:ascii="Times New Roman" w:hAnsi="Times New Roman" w:cs="Times New Roman"/>
          <w:sz w:val="28"/>
          <w:szCs w:val="28"/>
        </w:rPr>
        <w:t xml:space="preserve">по результатам студенческой конференции. Студенты активно участвуют в конкурсах различного уровня, представляя свои научные и творческие работы. В среднем по </w:t>
      </w:r>
      <w:r>
        <w:rPr>
          <w:rFonts w:ascii="Times New Roman" w:hAnsi="Times New Roman" w:cs="Times New Roman"/>
          <w:sz w:val="28"/>
          <w:szCs w:val="28"/>
        </w:rPr>
        <w:t>Колледжу</w:t>
      </w:r>
      <w:r w:rsidR="00477FBE">
        <w:rPr>
          <w:rFonts w:ascii="Times New Roman" w:hAnsi="Times New Roman" w:cs="Times New Roman"/>
          <w:sz w:val="28"/>
          <w:szCs w:val="28"/>
        </w:rPr>
        <w:t xml:space="preserve"> ежегодно в </w:t>
      </w:r>
      <w:r>
        <w:rPr>
          <w:rFonts w:ascii="Times New Roman" w:hAnsi="Times New Roman" w:cs="Times New Roman"/>
          <w:sz w:val="28"/>
          <w:szCs w:val="28"/>
        </w:rPr>
        <w:t>конкурсах, олимпиадах и конференциях участвуют  до 50</w:t>
      </w:r>
      <w:r w:rsidR="00477FBE">
        <w:rPr>
          <w:rFonts w:ascii="Times New Roman" w:hAnsi="Times New Roman" w:cs="Times New Roman"/>
          <w:sz w:val="28"/>
          <w:szCs w:val="28"/>
        </w:rPr>
        <w:t xml:space="preserve"> % студентов.</w:t>
      </w:r>
    </w:p>
    <w:p w:rsidR="00477FBE" w:rsidRDefault="00477FBE" w:rsidP="00BF7C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Воспитательный аспект студенческого научного творчества имеет также большое значение и в деле формирования личных качеств будущего</w:t>
      </w:r>
      <w:r w:rsidR="00BF7C52">
        <w:rPr>
          <w:sz w:val="20"/>
          <w:szCs w:val="20"/>
        </w:rPr>
        <w:t xml:space="preserve"> </w:t>
      </w:r>
      <w:r>
        <w:rPr>
          <w:sz w:val="28"/>
          <w:szCs w:val="28"/>
        </w:rPr>
        <w:t>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p w:rsidR="00F363F4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>В современной теории и практике системы воспитания в Колледже выделяются приоритетные направления воспитательной деятельности, в соответствии с которыми ведется воспитательная работа:</w:t>
      </w:r>
    </w:p>
    <w:p w:rsidR="00BF7C52" w:rsidRPr="00C61636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 xml:space="preserve"> </w:t>
      </w:r>
      <w:r w:rsidR="00F363F4">
        <w:rPr>
          <w:rFonts w:ascii="Times New Roman" w:hAnsi="Times New Roman" w:cs="Times New Roman"/>
          <w:sz w:val="28"/>
          <w:szCs w:val="28"/>
        </w:rPr>
        <w:t xml:space="preserve">- </w:t>
      </w:r>
      <w:r w:rsidRPr="00C61636">
        <w:rPr>
          <w:rFonts w:ascii="Times New Roman" w:hAnsi="Times New Roman" w:cs="Times New Roman"/>
          <w:sz w:val="28"/>
          <w:szCs w:val="28"/>
        </w:rPr>
        <w:t xml:space="preserve">Формирование мировоззрения и системы базовых (фундаментальных) ценностей – общечеловеческих, гражданских, профессиональных; </w:t>
      </w:r>
    </w:p>
    <w:p w:rsidR="00BF7C52" w:rsidRPr="0053732F" w:rsidRDefault="00BF7C52" w:rsidP="00DE6C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732F">
        <w:rPr>
          <w:rFonts w:ascii="Times New Roman" w:hAnsi="Times New Roman" w:cs="Times New Roman"/>
          <w:sz w:val="28"/>
          <w:szCs w:val="28"/>
        </w:rPr>
        <w:lastRenderedPageBreak/>
        <w:t>Формирование культурно-нравственной позиции;</w:t>
      </w:r>
    </w:p>
    <w:p w:rsidR="00BF7C52" w:rsidRPr="0053732F" w:rsidRDefault="00BF7C52" w:rsidP="00DE6C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732F">
        <w:rPr>
          <w:rFonts w:ascii="Times New Roman" w:hAnsi="Times New Roman" w:cs="Times New Roman"/>
          <w:sz w:val="28"/>
          <w:szCs w:val="28"/>
        </w:rPr>
        <w:t xml:space="preserve">Правовое воспитание; </w:t>
      </w:r>
    </w:p>
    <w:p w:rsidR="00BF7C52" w:rsidRPr="0053732F" w:rsidRDefault="00BF7C52" w:rsidP="00DE6C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732F">
        <w:rPr>
          <w:rFonts w:ascii="Times New Roman" w:hAnsi="Times New Roman" w:cs="Times New Roman"/>
          <w:sz w:val="28"/>
          <w:szCs w:val="28"/>
        </w:rPr>
        <w:t xml:space="preserve">Формирование гражданской ответственности и чувства патриотизма; </w:t>
      </w:r>
    </w:p>
    <w:p w:rsidR="00BF7C52" w:rsidRPr="0053732F" w:rsidRDefault="00BF7C52" w:rsidP="00DE6C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732F">
        <w:rPr>
          <w:rFonts w:ascii="Times New Roman" w:hAnsi="Times New Roman" w:cs="Times New Roman"/>
          <w:sz w:val="28"/>
          <w:szCs w:val="28"/>
        </w:rPr>
        <w:t xml:space="preserve">Развитие волонтерского движения; </w:t>
      </w:r>
    </w:p>
    <w:p w:rsidR="00BF7C52" w:rsidRPr="0053732F" w:rsidRDefault="00BF7C52" w:rsidP="00DE6C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732F">
        <w:rPr>
          <w:rFonts w:ascii="Times New Roman" w:hAnsi="Times New Roman" w:cs="Times New Roman"/>
          <w:sz w:val="28"/>
          <w:szCs w:val="28"/>
        </w:rPr>
        <w:t xml:space="preserve">Эстетическое воспитание; </w:t>
      </w:r>
    </w:p>
    <w:p w:rsidR="00BF7C52" w:rsidRPr="0053732F" w:rsidRDefault="00BF7C52" w:rsidP="00DE6C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732F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BF7C52" w:rsidRPr="0053732F" w:rsidRDefault="00BF7C52" w:rsidP="00DE6C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732F">
        <w:rPr>
          <w:rFonts w:ascii="Times New Roman" w:hAnsi="Times New Roman" w:cs="Times New Roman"/>
          <w:sz w:val="28"/>
          <w:szCs w:val="28"/>
        </w:rPr>
        <w:t xml:space="preserve">Педагогическая поддержка семейного воспитания; </w:t>
      </w:r>
    </w:p>
    <w:p w:rsidR="00BF7C52" w:rsidRPr="0053732F" w:rsidRDefault="00BF7C52" w:rsidP="00DE6C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732F">
        <w:rPr>
          <w:rFonts w:ascii="Times New Roman" w:hAnsi="Times New Roman" w:cs="Times New Roman"/>
          <w:sz w:val="28"/>
          <w:szCs w:val="28"/>
        </w:rPr>
        <w:t xml:space="preserve">Самоуправление: </w:t>
      </w:r>
    </w:p>
    <w:p w:rsidR="00BF7C52" w:rsidRPr="0053732F" w:rsidRDefault="00BF7C52" w:rsidP="00DE6C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732F">
        <w:rPr>
          <w:rFonts w:ascii="Times New Roman" w:hAnsi="Times New Roman" w:cs="Times New Roman"/>
          <w:sz w:val="28"/>
          <w:szCs w:val="28"/>
        </w:rPr>
        <w:t xml:space="preserve">Организация работы в общежитии. </w:t>
      </w:r>
    </w:p>
    <w:p w:rsidR="00C16E02" w:rsidRPr="00C61636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>Методическое сопровождение воспитательной деятельности в колледже обеспечивается работой методического объединения классных руководи</w:t>
      </w:r>
      <w:r w:rsidR="00C16E02" w:rsidRPr="00C61636">
        <w:rPr>
          <w:rFonts w:ascii="Times New Roman" w:hAnsi="Times New Roman" w:cs="Times New Roman"/>
          <w:sz w:val="28"/>
          <w:szCs w:val="28"/>
        </w:rPr>
        <w:t>телей</w:t>
      </w:r>
      <w:r w:rsidRPr="00C61636">
        <w:rPr>
          <w:rFonts w:ascii="Times New Roman" w:hAnsi="Times New Roman" w:cs="Times New Roman"/>
          <w:sz w:val="28"/>
          <w:szCs w:val="28"/>
        </w:rPr>
        <w:t xml:space="preserve">. Воспитательные функции в колледже выполняют все педагогические работники. Однако основная роль в решении задач воспитания студентов в группе принадлежит классному руководителю. Классное руководство является одним из залогов успешной работы образовательного учреждения. Оно обеспечивает развитие всесторонней личности. Именно классный руководитель направляет студента в нужное творческое, образовательное, профориентационное русло. Продолжается работа по созданию эффективной системы повышения квалификации классных руководителей на основе прогнозирования потребностей в повышении качества воспитания, обновлению содержания воспитания, внедрению форм и методов, основанных на лучших педагогических опытах. </w:t>
      </w:r>
      <w:r w:rsidR="00C16E02" w:rsidRPr="00C61636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C61636">
        <w:rPr>
          <w:rFonts w:ascii="Times New Roman" w:hAnsi="Times New Roman" w:cs="Times New Roman"/>
          <w:sz w:val="28"/>
          <w:szCs w:val="28"/>
        </w:rPr>
        <w:t xml:space="preserve">создаются рабочие группы по оценке эффективности воспитательной работы классных руководителей через призму показателей: </w:t>
      </w:r>
    </w:p>
    <w:p w:rsidR="00C16E02" w:rsidRPr="00C61636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 xml:space="preserve">- Эффективность воспитательной деятельности по предотвращению преступлений и правонарушений, совершенных обучающимися или при их участии, к общей численности обучающихся в группе - Сохранность контингента </w:t>
      </w:r>
    </w:p>
    <w:p w:rsidR="00C16E02" w:rsidRPr="00C61636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 xml:space="preserve">- Обеспечение участия обучающихся в смотрах, конкурсах, конференциях по направлениям воспитательной, здоровьесберегающей, спортивно-массовой деятельности, результативность участия </w:t>
      </w:r>
    </w:p>
    <w:p w:rsidR="00C16E02" w:rsidRPr="00C61636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>- Охват обучающихся работой в системе студенческого самоуправления - Охват обучающихся культурно-массовой, спортивно-оздоровительной работой</w:t>
      </w:r>
    </w:p>
    <w:p w:rsidR="00C16E02" w:rsidRPr="00C61636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 xml:space="preserve"> - Охват обучающихся работой кружков, секций и в творческих объединениях, в т.ч. охват обучающихся, состоящих на учете в комиссии по делам несовершеннолетних, обучающихся из «группы риска», сирот, детей – инвалидов</w:t>
      </w:r>
    </w:p>
    <w:p w:rsidR="00C16E02" w:rsidRPr="00C61636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 xml:space="preserve"> - Участие классных руководителей в смотрах, конкурсах, конференциях. Организация и проведение семинаров, совещаний по вопросам повышения качества воспитания, участие в работе методических объединений</w:t>
      </w:r>
    </w:p>
    <w:p w:rsidR="00C16E02" w:rsidRPr="00C61636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lastRenderedPageBreak/>
        <w:t xml:space="preserve"> - Наличие программы развития воспитательной работы в группе </w:t>
      </w:r>
    </w:p>
    <w:p w:rsidR="00C16E02" w:rsidRPr="00C61636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>- Исполнительская и трудовая дисциплина.</w:t>
      </w:r>
    </w:p>
    <w:p w:rsidR="00C16E02" w:rsidRPr="00C61636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 xml:space="preserve"> Одной из основных воспитательных задач перед нами стоит задача воспитания патриота-гражданина. Для решения этой задачи в педколлективе активно вводится в действие и реализуется программа граждан</w:t>
      </w:r>
      <w:r w:rsidR="00F363F4">
        <w:rPr>
          <w:rFonts w:ascii="Times New Roman" w:hAnsi="Times New Roman" w:cs="Times New Roman"/>
          <w:sz w:val="28"/>
          <w:szCs w:val="28"/>
        </w:rPr>
        <w:t>ско- патриотического воспитания.</w:t>
      </w:r>
      <w:r w:rsidRPr="00C61636">
        <w:rPr>
          <w:rFonts w:ascii="Times New Roman" w:hAnsi="Times New Roman" w:cs="Times New Roman"/>
          <w:sz w:val="28"/>
          <w:szCs w:val="28"/>
        </w:rPr>
        <w:t xml:space="preserve"> Целью военно-патриотического и правового воспитания в колледже является развитие у студентов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способными проявить их в созидательн</w:t>
      </w:r>
      <w:r w:rsidR="00F363F4">
        <w:rPr>
          <w:rFonts w:ascii="Times New Roman" w:hAnsi="Times New Roman" w:cs="Times New Roman"/>
          <w:sz w:val="28"/>
          <w:szCs w:val="28"/>
        </w:rPr>
        <w:t>ом процессе в интересах других.</w:t>
      </w:r>
      <w:r w:rsidR="00C16E02" w:rsidRPr="00C61636">
        <w:rPr>
          <w:rFonts w:ascii="Times New Roman" w:hAnsi="Times New Roman" w:cs="Times New Roman"/>
          <w:sz w:val="28"/>
          <w:szCs w:val="28"/>
        </w:rPr>
        <w:t xml:space="preserve"> Ежегодно в</w:t>
      </w:r>
      <w:r w:rsidRPr="00C61636">
        <w:rPr>
          <w:rFonts w:ascii="Times New Roman" w:hAnsi="Times New Roman" w:cs="Times New Roman"/>
          <w:sz w:val="28"/>
          <w:szCs w:val="28"/>
        </w:rPr>
        <w:t xml:space="preserve"> апреле-мае проводится месячник патриотического воспитания: это и конкурсы инсценированной военной песни, выставка рисунков «Победу чтим-героев помним», классные часы, беседы, посвященные Дню Победы, чествование ветеранов около театра им. Г. Камала, внеклассные мероприятия «Аты-баты! Стань солдатом!» на 1 курсе, творческие мероприятия, посвященные Дню защитника Отечества «От солдата до генерала», встречи с участниками Великой отечествен</w:t>
      </w:r>
      <w:r w:rsidR="00C16E02" w:rsidRPr="00C61636">
        <w:rPr>
          <w:rFonts w:ascii="Times New Roman" w:hAnsi="Times New Roman" w:cs="Times New Roman"/>
          <w:sz w:val="28"/>
          <w:szCs w:val="28"/>
        </w:rPr>
        <w:t>ной войны и воинами – афганцами,</w:t>
      </w:r>
      <w:r w:rsidRPr="00C61636">
        <w:rPr>
          <w:rFonts w:ascii="Times New Roman" w:hAnsi="Times New Roman" w:cs="Times New Roman"/>
          <w:sz w:val="28"/>
          <w:szCs w:val="28"/>
        </w:rPr>
        <w:t xml:space="preserve"> участие в республиканских конкурсах презентаций, видеороликов. </w:t>
      </w:r>
    </w:p>
    <w:p w:rsidR="00C16E02" w:rsidRPr="00C61636" w:rsidRDefault="00F363F4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</w:t>
      </w:r>
      <w:r w:rsidR="00BF7C52" w:rsidRPr="00C6163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C52" w:rsidRPr="00C61636">
        <w:rPr>
          <w:rFonts w:ascii="Times New Roman" w:hAnsi="Times New Roman" w:cs="Times New Roman"/>
          <w:sz w:val="28"/>
          <w:szCs w:val="28"/>
        </w:rPr>
        <w:t xml:space="preserve"> развития волонтерского движения в колледже, помимо ОО приемных семей «Мы вместе» начато активное взаимодействие с ОО «Радость детства», республиканской добровольческой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7C52" w:rsidRPr="00C6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E02" w:rsidRPr="00C61636" w:rsidRDefault="00C16E0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>В</w:t>
      </w:r>
      <w:r w:rsidR="00BF7C52" w:rsidRPr="00C61636">
        <w:rPr>
          <w:rFonts w:ascii="Times New Roman" w:hAnsi="Times New Roman" w:cs="Times New Roman"/>
          <w:sz w:val="28"/>
          <w:szCs w:val="28"/>
        </w:rPr>
        <w:t xml:space="preserve"> общежитии активно работает кружок «Молодая хозяйка»</w:t>
      </w:r>
      <w:r w:rsidRPr="00C61636">
        <w:rPr>
          <w:rFonts w:ascii="Times New Roman" w:hAnsi="Times New Roman" w:cs="Times New Roman"/>
          <w:sz w:val="28"/>
          <w:szCs w:val="28"/>
        </w:rPr>
        <w:t>,</w:t>
      </w:r>
      <w:r w:rsidR="00BF7C52" w:rsidRPr="00C61636">
        <w:rPr>
          <w:rFonts w:ascii="Times New Roman" w:hAnsi="Times New Roman" w:cs="Times New Roman"/>
          <w:sz w:val="28"/>
          <w:szCs w:val="28"/>
        </w:rPr>
        <w:t xml:space="preserve"> совершенствуется система дополнительного образования студентов, усиливается направленность инновационных проектов на удовлетворение воспитательных потребностей студентов и повышение эффекти</w:t>
      </w:r>
      <w:r w:rsidRPr="00C61636">
        <w:rPr>
          <w:rFonts w:ascii="Times New Roman" w:hAnsi="Times New Roman" w:cs="Times New Roman"/>
          <w:sz w:val="28"/>
          <w:szCs w:val="28"/>
        </w:rPr>
        <w:t xml:space="preserve">вности внеурочной деятельности. </w:t>
      </w:r>
      <w:r w:rsidR="00BF7C52" w:rsidRPr="00C61636">
        <w:rPr>
          <w:rFonts w:ascii="Times New Roman" w:hAnsi="Times New Roman" w:cs="Times New Roman"/>
          <w:sz w:val="28"/>
          <w:szCs w:val="28"/>
        </w:rPr>
        <w:t>Разработаны и утверждены критериальные показатели сотрудни</w:t>
      </w:r>
      <w:r w:rsidRPr="00C61636">
        <w:rPr>
          <w:rFonts w:ascii="Times New Roman" w:hAnsi="Times New Roman" w:cs="Times New Roman"/>
          <w:sz w:val="28"/>
          <w:szCs w:val="28"/>
        </w:rPr>
        <w:t>ков воспитательного направления</w:t>
      </w:r>
      <w:r w:rsidR="00BF7C52" w:rsidRPr="00C61636">
        <w:rPr>
          <w:rFonts w:ascii="Times New Roman" w:hAnsi="Times New Roman" w:cs="Times New Roman"/>
          <w:sz w:val="28"/>
          <w:szCs w:val="28"/>
        </w:rPr>
        <w:t>. Достаточно эффективны выс</w:t>
      </w:r>
      <w:r w:rsidRPr="00C61636">
        <w:rPr>
          <w:rFonts w:ascii="Times New Roman" w:hAnsi="Times New Roman" w:cs="Times New Roman"/>
          <w:sz w:val="28"/>
          <w:szCs w:val="28"/>
        </w:rPr>
        <w:t>тупления творческих коллективов.</w:t>
      </w:r>
      <w:r w:rsidR="00BF7C52" w:rsidRPr="00C6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E02" w:rsidRPr="00C61636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>Успешно продолжается реализация программы воспитания, расширяются возможности участия студентов в мероприятиях различной направленности и различных уровней: расширяется количество и повышается качество работы студентов, привлекаемых к подготовке информации, определенных материалов для участия в конкурсах, презентациях, олимпиадах, стипендиальных конкурсах (стипендия Мэра города, дипломы, сертификаты, транспортный грант). Определяется динамика повышения статуса студентов-спортсменов, обновляется содержание, подход к подготовке к соревнованиям различных уровней, занятиям в спортивных секциях, сдаче нормативов ГТО; уделяется внимание организации питания студентов, составляются акты по результатам проверок комиссией по контролю</w:t>
      </w:r>
      <w:r w:rsidR="00C16E02" w:rsidRPr="00C61636">
        <w:rPr>
          <w:rFonts w:ascii="Times New Roman" w:hAnsi="Times New Roman" w:cs="Times New Roman"/>
          <w:sz w:val="28"/>
          <w:szCs w:val="28"/>
        </w:rPr>
        <w:t xml:space="preserve"> за организацией работы буфета. </w:t>
      </w:r>
      <w:r w:rsidRPr="00C61636">
        <w:rPr>
          <w:rFonts w:ascii="Times New Roman" w:hAnsi="Times New Roman" w:cs="Times New Roman"/>
          <w:sz w:val="28"/>
          <w:szCs w:val="28"/>
        </w:rPr>
        <w:t>Студенты проводят флешмобы, акции: «Мы говорим «ЗА» здоровому образу жизни», «В поддержку  Чемпионата мира по водным видам спорта»</w:t>
      </w:r>
      <w:r w:rsidR="00F363F4">
        <w:rPr>
          <w:rFonts w:ascii="Times New Roman" w:hAnsi="Times New Roman" w:cs="Times New Roman"/>
          <w:sz w:val="28"/>
          <w:szCs w:val="28"/>
        </w:rPr>
        <w:t>, в</w:t>
      </w:r>
      <w:r w:rsidRPr="00C61636">
        <w:rPr>
          <w:rFonts w:ascii="Times New Roman" w:hAnsi="Times New Roman" w:cs="Times New Roman"/>
          <w:sz w:val="28"/>
          <w:szCs w:val="28"/>
        </w:rPr>
        <w:t xml:space="preserve"> качестве волонтеров оказывают помощь в проведении различных спортивных </w:t>
      </w:r>
      <w:r w:rsidRPr="00C6163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мероприятий. Выполняются все мероприятия по успешному сопровождению обучающихся – сирот в процессе их обучения в колледж. </w:t>
      </w:r>
    </w:p>
    <w:p w:rsidR="00C16E02" w:rsidRPr="00C61636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 xml:space="preserve">В колледже уделяется внимание работе с родителями: это и индивидуальная работа, и проведение родительских собраний, привлечение родителей к организации воспитательной работы в группе, проводятся мероприятия по разъяснению требований закона РТ от 14.12.2010 № 71 – 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Татарстан», по повышению правовой грамотности родителей, профилактике алкоголизма и наркомании в семьях, профилактике насилия в семье. Классные руководители поддерживают тесную связь с родителями каждого студента группы, заведующие отделениями информируют родителей студентов о состоянии текущей успеваемости и посещаемости занятий их детьми, особое внимание уделяется студентам I и II-го курсов (несовершеннолетним). </w:t>
      </w:r>
    </w:p>
    <w:p w:rsidR="00C16E02" w:rsidRPr="00C61636" w:rsidRDefault="00C16E0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>П</w:t>
      </w:r>
      <w:r w:rsidR="005A48C7">
        <w:rPr>
          <w:rFonts w:ascii="Times New Roman" w:hAnsi="Times New Roman" w:cs="Times New Roman"/>
          <w:sz w:val="28"/>
          <w:szCs w:val="28"/>
        </w:rPr>
        <w:t>рово</w:t>
      </w:r>
      <w:r w:rsidR="00BF7C52" w:rsidRPr="00C61636">
        <w:rPr>
          <w:rFonts w:ascii="Times New Roman" w:hAnsi="Times New Roman" w:cs="Times New Roman"/>
          <w:sz w:val="28"/>
          <w:szCs w:val="28"/>
        </w:rPr>
        <w:t>д</w:t>
      </w:r>
      <w:r w:rsidRPr="00C61636">
        <w:rPr>
          <w:rFonts w:ascii="Times New Roman" w:hAnsi="Times New Roman" w:cs="Times New Roman"/>
          <w:sz w:val="28"/>
          <w:szCs w:val="28"/>
        </w:rPr>
        <w:t>ятся</w:t>
      </w:r>
      <w:r w:rsidR="00BF7C52" w:rsidRPr="00C61636">
        <w:rPr>
          <w:rFonts w:ascii="Times New Roman" w:hAnsi="Times New Roman" w:cs="Times New Roman"/>
          <w:sz w:val="28"/>
          <w:szCs w:val="28"/>
        </w:rPr>
        <w:t xml:space="preserve"> мероприятия по плану «Экстремизму – нет!»: классные часы, беседы в группах, конкурс сочинений, плакатов. Работа по профилактике экстремизма и национализма ведется, как во время учебного процесса, так и во время внеучебной деятельности.</w:t>
      </w:r>
    </w:p>
    <w:p w:rsidR="00BF7C52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 xml:space="preserve"> Укрепляется материальная база по направлению воспитательной деятельности и спортивно-массовой работы. Студенты поощряются за активное участие в мероприятиях. Организовано проведение информационно – профилактических мероприятий антинаркотической направленности: интернет-уроков, разъяснительных бесед, лекций с привлечением сотрудников УФС</w:t>
      </w:r>
      <w:r w:rsidR="00F363F4">
        <w:rPr>
          <w:rFonts w:ascii="Times New Roman" w:hAnsi="Times New Roman" w:cs="Times New Roman"/>
          <w:sz w:val="28"/>
          <w:szCs w:val="28"/>
        </w:rPr>
        <w:t>И</w:t>
      </w:r>
      <w:r w:rsidRPr="00C61636">
        <w:rPr>
          <w:rFonts w:ascii="Times New Roman" w:hAnsi="Times New Roman" w:cs="Times New Roman"/>
          <w:sz w:val="28"/>
          <w:szCs w:val="28"/>
        </w:rPr>
        <w:t>Н по РТ, классных часов в группах, просмотрах материалов на сайте УФС</w:t>
      </w:r>
      <w:r w:rsidR="00F363F4">
        <w:rPr>
          <w:rFonts w:ascii="Times New Roman" w:hAnsi="Times New Roman" w:cs="Times New Roman"/>
          <w:sz w:val="28"/>
          <w:szCs w:val="28"/>
        </w:rPr>
        <w:t>И</w:t>
      </w:r>
      <w:r w:rsidRPr="00C61636">
        <w:rPr>
          <w:rFonts w:ascii="Times New Roman" w:hAnsi="Times New Roman" w:cs="Times New Roman"/>
          <w:sz w:val="28"/>
          <w:szCs w:val="28"/>
        </w:rPr>
        <w:t xml:space="preserve">Н по РТ с дальнейшим обсуждением проблемы наркозависимости и наркопреступности, выявлением отношения студентов к данной проблеме. Студентам предоставлен доступ к интернет-приемным и телефонам доверия органов наркоконтроля, общественных и молодежных организаций, получения консультаций врачей, психологов, юристов и педагогов, специализирующихся в данной сфере. Со студентами проводятся беседы по здоровому образу жизни специалистами Республиканского центра медицинской профилактики с просмотром  видеофильмов, медицинского работника колледжа. </w:t>
      </w:r>
    </w:p>
    <w:p w:rsidR="00A0483C" w:rsidRDefault="00A0483C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636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636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C61636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и рекомендации к организации учебно-методического обеспечения итоговой аттестации выпускников ППССЗ по специальности 07.02.01 Архитектура (базовый уровень подготовки)</w:t>
      </w:r>
    </w:p>
    <w:p w:rsidR="0021783D" w:rsidRPr="00C71C2A" w:rsidRDefault="0021783D" w:rsidP="0021783D">
      <w:pPr>
        <w:pStyle w:val="Default"/>
        <w:ind w:firstLine="567"/>
        <w:jc w:val="both"/>
        <w:rPr>
          <w:b/>
          <w:iCs/>
          <w:sz w:val="28"/>
          <w:szCs w:val="28"/>
        </w:rPr>
      </w:pPr>
      <w:r w:rsidRPr="00C71C2A">
        <w:rPr>
          <w:b/>
          <w:iCs/>
          <w:sz w:val="28"/>
          <w:szCs w:val="28"/>
        </w:rPr>
        <w:t xml:space="preserve">7.1. Фонды оценочных средств для проведения текущего контроля успеваемости и промежуточной аттестации </w:t>
      </w:r>
    </w:p>
    <w:p w:rsidR="005A48C7" w:rsidRDefault="005A48C7" w:rsidP="005A4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5A48C7" w:rsidRDefault="005A48C7" w:rsidP="005A4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1783D" w:rsidRPr="00A40666" w:rsidRDefault="0021783D" w:rsidP="0021783D">
      <w:pPr>
        <w:pStyle w:val="Default"/>
        <w:ind w:firstLine="567"/>
        <w:jc w:val="both"/>
        <w:rPr>
          <w:sz w:val="28"/>
          <w:szCs w:val="28"/>
        </w:rPr>
      </w:pPr>
      <w:r w:rsidRPr="00A40666">
        <w:rPr>
          <w:sz w:val="28"/>
          <w:szCs w:val="28"/>
        </w:rPr>
        <w:t xml:space="preserve">В соответствии с требованиями ФГОС СПО по специальности </w:t>
      </w:r>
      <w:r w:rsidR="00A0483C">
        <w:rPr>
          <w:sz w:val="28"/>
          <w:szCs w:val="28"/>
        </w:rPr>
        <w:t>07.02.01 Архитектура</w:t>
      </w:r>
      <w:r w:rsidRPr="00A40666">
        <w:rPr>
          <w:sz w:val="28"/>
          <w:szCs w:val="28"/>
        </w:rPr>
        <w:t xml:space="preserve"> для аттестации студентов на соответствие их персональных достижений поэтапным требования</w:t>
      </w:r>
      <w:r>
        <w:rPr>
          <w:sz w:val="28"/>
          <w:szCs w:val="28"/>
        </w:rPr>
        <w:t>м соответствующей ППССЗ</w:t>
      </w:r>
      <w:r w:rsidRPr="00A40666">
        <w:rPr>
          <w:sz w:val="28"/>
          <w:szCs w:val="28"/>
        </w:rPr>
        <w:t xml:space="preserve"> в </w:t>
      </w:r>
      <w:r w:rsidR="00A0483C">
        <w:rPr>
          <w:sz w:val="28"/>
          <w:szCs w:val="28"/>
        </w:rPr>
        <w:t xml:space="preserve">Колледже </w:t>
      </w:r>
      <w:r w:rsidRPr="00A40666">
        <w:rPr>
          <w:sz w:val="28"/>
          <w:szCs w:val="28"/>
        </w:rPr>
        <w:t xml:space="preserve">создан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лабораторных и контрольных работ, зачетов и экзаменов; тесты и компьютерные тестирующие программы; примерную тематику курсовых работ, рефератов, докладов, сообщений, презентаций и т.п., а также иные формы контроля, позволяющие оценить степень сформированности компетенций студентов. </w:t>
      </w:r>
    </w:p>
    <w:p w:rsidR="0021783D" w:rsidRPr="00A40666" w:rsidRDefault="0021783D" w:rsidP="0021783D">
      <w:pPr>
        <w:pStyle w:val="Default"/>
        <w:ind w:firstLine="567"/>
        <w:jc w:val="both"/>
        <w:rPr>
          <w:sz w:val="28"/>
          <w:szCs w:val="28"/>
        </w:rPr>
      </w:pPr>
      <w:r w:rsidRPr="00A40666">
        <w:rPr>
          <w:sz w:val="28"/>
          <w:szCs w:val="28"/>
        </w:rPr>
        <w:t xml:space="preserve"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итоговую государственную аттестацию. </w:t>
      </w:r>
    </w:p>
    <w:p w:rsidR="0021783D" w:rsidRPr="00A40666" w:rsidRDefault="0021783D" w:rsidP="0021783D">
      <w:pPr>
        <w:pStyle w:val="Default"/>
        <w:ind w:firstLine="567"/>
        <w:jc w:val="both"/>
        <w:rPr>
          <w:sz w:val="28"/>
          <w:szCs w:val="28"/>
        </w:rPr>
      </w:pPr>
      <w:r w:rsidRPr="00A40666">
        <w:rPr>
          <w:sz w:val="28"/>
          <w:szCs w:val="28"/>
        </w:rPr>
        <w:t xml:space="preserve"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студентов и совершенствования методики преподавания учебных дисциплин. </w:t>
      </w:r>
    </w:p>
    <w:p w:rsidR="0021783D" w:rsidRPr="00A40666" w:rsidRDefault="0021783D" w:rsidP="0021783D">
      <w:pPr>
        <w:pStyle w:val="Default"/>
        <w:ind w:firstLine="567"/>
        <w:jc w:val="both"/>
        <w:rPr>
          <w:sz w:val="28"/>
          <w:szCs w:val="28"/>
        </w:rPr>
      </w:pPr>
      <w:r w:rsidRPr="00A40666">
        <w:rPr>
          <w:i/>
          <w:iCs/>
          <w:sz w:val="28"/>
          <w:szCs w:val="28"/>
        </w:rPr>
        <w:t xml:space="preserve">Текущий контроль </w:t>
      </w:r>
      <w:r w:rsidRPr="00A40666">
        <w:rPr>
          <w:sz w:val="28"/>
          <w:szCs w:val="28"/>
        </w:rPr>
        <w:t xml:space="preserve">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 </w:t>
      </w:r>
    </w:p>
    <w:p w:rsidR="0021783D" w:rsidRPr="00A40666" w:rsidRDefault="0021783D" w:rsidP="0021783D">
      <w:pPr>
        <w:pStyle w:val="Default"/>
        <w:ind w:firstLine="567"/>
        <w:jc w:val="both"/>
        <w:rPr>
          <w:sz w:val="28"/>
          <w:szCs w:val="28"/>
        </w:rPr>
      </w:pPr>
      <w:r w:rsidRPr="00A40666">
        <w:rPr>
          <w:i/>
          <w:iCs/>
          <w:sz w:val="28"/>
          <w:szCs w:val="28"/>
        </w:rPr>
        <w:t>Промежуточный контроль</w:t>
      </w:r>
      <w:r w:rsidRPr="00A40666">
        <w:rPr>
          <w:sz w:val="28"/>
          <w:szCs w:val="28"/>
        </w:rPr>
        <w:t>, как правило, осуществляется в конце семестра и может завершать изучение, как отдельной дисциплины, так и ее раздела (разделов). Подобный контроль помогает оценить более крупные совокупности знаний и у</w:t>
      </w:r>
      <w:r>
        <w:rPr>
          <w:sz w:val="28"/>
          <w:szCs w:val="28"/>
        </w:rPr>
        <w:t xml:space="preserve">мений, </w:t>
      </w:r>
      <w:r w:rsidRPr="00A40666">
        <w:rPr>
          <w:sz w:val="28"/>
          <w:szCs w:val="28"/>
        </w:rPr>
        <w:t>формирование определенных</w:t>
      </w:r>
      <w:r>
        <w:rPr>
          <w:sz w:val="28"/>
          <w:szCs w:val="28"/>
        </w:rPr>
        <w:t xml:space="preserve"> общих и  </w:t>
      </w:r>
      <w:r w:rsidRPr="00A40666">
        <w:rPr>
          <w:sz w:val="28"/>
          <w:szCs w:val="28"/>
        </w:rPr>
        <w:t xml:space="preserve"> профессиональных компетенций. </w:t>
      </w:r>
    </w:p>
    <w:p w:rsidR="0021783D" w:rsidRPr="00A40666" w:rsidRDefault="0021783D" w:rsidP="0021783D">
      <w:pPr>
        <w:pStyle w:val="Default"/>
        <w:ind w:firstLine="567"/>
        <w:jc w:val="both"/>
        <w:rPr>
          <w:sz w:val="28"/>
          <w:szCs w:val="28"/>
        </w:rPr>
      </w:pPr>
      <w:r w:rsidRPr="00A40666">
        <w:rPr>
          <w:i/>
          <w:iCs/>
          <w:sz w:val="28"/>
          <w:szCs w:val="28"/>
        </w:rPr>
        <w:t xml:space="preserve">Итоговый контроль </w:t>
      </w:r>
      <w:r w:rsidRPr="00A40666">
        <w:rPr>
          <w:sz w:val="28"/>
          <w:szCs w:val="28"/>
        </w:rPr>
        <w:t xml:space="preserve">служит для проверки результатов обучения в целом. Это своего рода государственная приемка выпускника при участии внешних экспертов, в том числе работодателей. Лишь она позволяет оценить совокупность приобретенных студентом универсальных и профессиональных компетенций. </w:t>
      </w:r>
    </w:p>
    <w:p w:rsidR="0021783D" w:rsidRPr="00A40666" w:rsidRDefault="0021783D" w:rsidP="0021783D">
      <w:pPr>
        <w:pStyle w:val="Default"/>
        <w:ind w:firstLine="567"/>
        <w:jc w:val="both"/>
        <w:rPr>
          <w:sz w:val="28"/>
          <w:szCs w:val="28"/>
        </w:rPr>
      </w:pPr>
      <w:r w:rsidRPr="00A40666">
        <w:rPr>
          <w:sz w:val="28"/>
          <w:szCs w:val="28"/>
        </w:rPr>
        <w:t>К видам контр</w:t>
      </w:r>
      <w:r>
        <w:rPr>
          <w:sz w:val="28"/>
          <w:szCs w:val="28"/>
        </w:rPr>
        <w:t>оля можно отнести: устный опрос; письменные работы;</w:t>
      </w:r>
      <w:r w:rsidRPr="00A40666">
        <w:rPr>
          <w:sz w:val="28"/>
          <w:szCs w:val="28"/>
        </w:rPr>
        <w:t xml:space="preserve"> контроль с помощью технических средств и информационных систем</w:t>
      </w:r>
      <w:r w:rsidRPr="00BC0CBC">
        <w:rPr>
          <w:color w:val="auto"/>
          <w:sz w:val="28"/>
          <w:szCs w:val="28"/>
        </w:rPr>
        <w:t xml:space="preserve">; тест; </w:t>
      </w:r>
      <w:r w:rsidRPr="00BC0CBC">
        <w:rPr>
          <w:color w:val="auto"/>
          <w:sz w:val="28"/>
          <w:szCs w:val="28"/>
        </w:rPr>
        <w:lastRenderedPageBreak/>
        <w:t xml:space="preserve">эссе; реферат;  отчет (по практикам, научно-исследовательской работе студентов и т.п.); курсовая работа. </w:t>
      </w:r>
      <w:r w:rsidRPr="00A40666">
        <w:rPr>
          <w:sz w:val="28"/>
          <w:szCs w:val="28"/>
        </w:rPr>
        <w:t>Каждый из данных видов контроля выделяется по способу выявления формируемых компетенций: в процессе беседы п</w:t>
      </w:r>
      <w:r>
        <w:rPr>
          <w:sz w:val="28"/>
          <w:szCs w:val="28"/>
        </w:rPr>
        <w:t>реподавателя и студента;</w:t>
      </w:r>
      <w:r w:rsidRPr="00A40666">
        <w:rPr>
          <w:sz w:val="28"/>
          <w:szCs w:val="28"/>
        </w:rPr>
        <w:t xml:space="preserve"> в процессе создания и</w:t>
      </w:r>
      <w:r>
        <w:rPr>
          <w:sz w:val="28"/>
          <w:szCs w:val="28"/>
        </w:rPr>
        <w:t xml:space="preserve"> проверки письменных материалов;</w:t>
      </w:r>
      <w:r w:rsidRPr="00A40666">
        <w:rPr>
          <w:sz w:val="28"/>
          <w:szCs w:val="28"/>
        </w:rPr>
        <w:t xml:space="preserve">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видов (например. экзамен по дисциплине может включать как устные, так и письменные испытания). </w:t>
      </w:r>
    </w:p>
    <w:p w:rsidR="00C61636" w:rsidRDefault="006D766C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7.2</w:t>
      </w:r>
      <w:r w:rsidR="00C6163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10D3C">
        <w:rPr>
          <w:rFonts w:ascii="Times New Roman" w:hAnsi="Times New Roman" w:cs="Times New Roman"/>
          <w:b/>
          <w:bCs/>
          <w:sz w:val="28"/>
          <w:szCs w:val="28"/>
        </w:rPr>
        <w:t>Государственная и</w:t>
      </w:r>
      <w:r w:rsidR="00C61636">
        <w:rPr>
          <w:rFonts w:ascii="Times New Roman" w:hAnsi="Times New Roman" w:cs="Times New Roman"/>
          <w:b/>
          <w:bCs/>
          <w:sz w:val="28"/>
          <w:szCs w:val="28"/>
        </w:rPr>
        <w:t>тоговая аттестация выпускников ППССЗ.</w:t>
      </w:r>
    </w:p>
    <w:p w:rsidR="00D15363" w:rsidRPr="00A40666" w:rsidRDefault="00A0483C" w:rsidP="00D153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</w:t>
      </w:r>
      <w:r w:rsidR="00D15363" w:rsidRPr="00A40666">
        <w:rPr>
          <w:sz w:val="28"/>
          <w:szCs w:val="28"/>
        </w:rPr>
        <w:t xml:space="preserve">итоговая аттестация включает подготовку и защиту выпускной квалификационной работы (дипломная работа, дипломный проект). Обязательное требование </w:t>
      </w:r>
      <w:r>
        <w:rPr>
          <w:sz w:val="28"/>
          <w:szCs w:val="28"/>
        </w:rPr>
        <w:t xml:space="preserve"> - </w:t>
      </w:r>
      <w:r w:rsidR="00D15363" w:rsidRPr="00A40666">
        <w:rPr>
          <w:sz w:val="28"/>
          <w:szCs w:val="28"/>
        </w:rPr>
        <w:t xml:space="preserve">соответствие тематики выпускной квалификационной работы содержанию одного или нескольких профессиональных модулей. </w:t>
      </w:r>
    </w:p>
    <w:p w:rsidR="00D15363" w:rsidRPr="0028572B" w:rsidRDefault="00D15363" w:rsidP="00D15363">
      <w:pPr>
        <w:pStyle w:val="Default"/>
        <w:ind w:firstLine="567"/>
        <w:jc w:val="both"/>
        <w:rPr>
          <w:sz w:val="28"/>
          <w:szCs w:val="28"/>
        </w:rPr>
      </w:pPr>
      <w:r w:rsidRPr="005F25C1">
        <w:rPr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</w:t>
      </w:r>
      <w:r>
        <w:rPr>
          <w:sz w:val="28"/>
          <w:szCs w:val="28"/>
        </w:rPr>
        <w:t>Порядка</w:t>
      </w:r>
      <w:r w:rsidRPr="0028572B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</w:t>
      </w:r>
      <w:r>
        <w:rPr>
          <w:sz w:val="28"/>
          <w:szCs w:val="28"/>
        </w:rPr>
        <w:t>льного образования, утвержденным</w:t>
      </w:r>
      <w:r w:rsidRPr="0028572B">
        <w:rPr>
          <w:sz w:val="28"/>
          <w:szCs w:val="28"/>
        </w:rPr>
        <w:t xml:space="preserve"> приказом Министерства образования и науки Российской Федерации (Минобрнауки России) от 16 августа 2013 г. N 968 </w:t>
      </w:r>
    </w:p>
    <w:p w:rsidR="00D15363" w:rsidRPr="00A40666" w:rsidRDefault="00D15363" w:rsidP="00D15363">
      <w:pPr>
        <w:pStyle w:val="Default"/>
        <w:ind w:firstLine="567"/>
        <w:jc w:val="both"/>
        <w:rPr>
          <w:sz w:val="28"/>
          <w:szCs w:val="28"/>
        </w:rPr>
      </w:pPr>
      <w:r w:rsidRPr="00A40666">
        <w:rPr>
          <w:sz w:val="28"/>
          <w:szCs w:val="28"/>
        </w:rPr>
        <w:t xml:space="preserve">Государственный экзамен вводится по усмотрению </w:t>
      </w:r>
      <w:r w:rsidR="00A0483C">
        <w:rPr>
          <w:sz w:val="28"/>
          <w:szCs w:val="28"/>
        </w:rPr>
        <w:t>Колледжа</w:t>
      </w:r>
      <w:r w:rsidRPr="00A40666">
        <w:rPr>
          <w:sz w:val="28"/>
          <w:szCs w:val="28"/>
        </w:rPr>
        <w:t xml:space="preserve">. </w:t>
      </w:r>
    </w:p>
    <w:p w:rsidR="00477FBE" w:rsidRPr="00C61636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63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(далее ФГОС СПО),</w:t>
      </w:r>
      <w:r w:rsidR="00C61636">
        <w:rPr>
          <w:rFonts w:ascii="Times New Roman" w:hAnsi="Times New Roman" w:cs="Times New Roman"/>
          <w:sz w:val="28"/>
          <w:szCs w:val="28"/>
        </w:rPr>
        <w:t xml:space="preserve"> утвержденным 28.07.2014 г. № 850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C61636">
        <w:rPr>
          <w:rFonts w:ascii="Times New Roman" w:hAnsi="Times New Roman" w:cs="Times New Roman"/>
          <w:b/>
          <w:bCs/>
          <w:sz w:val="28"/>
          <w:szCs w:val="28"/>
        </w:rPr>
        <w:t xml:space="preserve">07.02.01 </w:t>
      </w:r>
      <w:r w:rsidR="00C61636" w:rsidRPr="00C61636">
        <w:rPr>
          <w:rFonts w:ascii="Times New Roman" w:hAnsi="Times New Roman" w:cs="Times New Roman"/>
          <w:b/>
          <w:bCs/>
          <w:sz w:val="28"/>
          <w:szCs w:val="28"/>
        </w:rPr>
        <w:t>Архитекту</w:t>
      </w:r>
      <w:r w:rsidRPr="00C61636">
        <w:rPr>
          <w:rFonts w:ascii="Times New Roman" w:hAnsi="Times New Roman" w:cs="Times New Roman"/>
          <w:b/>
          <w:bCs/>
          <w:sz w:val="28"/>
          <w:szCs w:val="28"/>
        </w:rPr>
        <w:t>ра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допускаются лица, выполнившие требования, предусмотренные курсом обучения по основной профессиональной образовательной программе по специальности </w:t>
      </w:r>
      <w:r w:rsidR="00C61636" w:rsidRPr="00C61636">
        <w:rPr>
          <w:rFonts w:ascii="Times New Roman" w:hAnsi="Times New Roman" w:cs="Times New Roman"/>
          <w:b/>
          <w:bCs/>
          <w:sz w:val="28"/>
          <w:szCs w:val="28"/>
        </w:rPr>
        <w:t>07.02.01 Архитектура</w:t>
      </w:r>
      <w:r w:rsidR="00C61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 прошедшие все промежуточные аттестационные испытания по теоретическому и практическому этапам обучения, предусмотренные утвержденным рабочим учебным планом директором Колледжа</w:t>
      </w:r>
      <w:r w:rsidR="00922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с целью выявления соответствия уровня и качества подготовки выпускника требованиям ФГОС СПО, дополнительным требованиям к выпускнику по специальности </w:t>
      </w:r>
      <w:r w:rsidR="00C61636" w:rsidRPr="00C61636">
        <w:rPr>
          <w:rFonts w:ascii="Times New Roman" w:hAnsi="Times New Roman" w:cs="Times New Roman"/>
          <w:b/>
          <w:bCs/>
          <w:sz w:val="28"/>
          <w:szCs w:val="28"/>
        </w:rPr>
        <w:t>07.02.01 Архитектура</w:t>
      </w:r>
      <w:r w:rsidR="00C61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63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Колледже и готовности выпускника к профессиональной деятельности. Государственная итоговая аттестация позволяет оценить уровень развития следующих общих и профессиональных компетенций выпускника: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</w:t>
      </w:r>
      <w:r w:rsidR="00C6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эффективного выполнения профессиональных задач, профессионального и личностного развития.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0483C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10. Исполнять воинскую обязанность, в том числе с применением полученных профессиональных знаний (для юношей). 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Разрабатывать проектную документацию объектов различного назначения.</w:t>
      </w:r>
    </w:p>
    <w:p w:rsidR="00A0483C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 Уча</w:t>
      </w:r>
      <w:r w:rsidR="00A0483C">
        <w:rPr>
          <w:rFonts w:ascii="Times New Roman" w:hAnsi="Times New Roman" w:cs="Times New Roman"/>
          <w:sz w:val="28"/>
          <w:szCs w:val="28"/>
        </w:rPr>
        <w:t>ствовать в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принятых решений с проектными разработками смежных частей проекта. 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 Осуществлять изображение архитектурного замысла, выполняя архитектурные чертежи и макеты.</w:t>
      </w:r>
    </w:p>
    <w:p w:rsidR="00C61636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2.1. Участвовать в авторском надзоре при выполнении строительных работ в соответствии с разработанным объемно-планировочным решением. </w:t>
      </w:r>
    </w:p>
    <w:p w:rsidR="00C61636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2.2. Осуществлять корректировку проектной документации по замечаниям смежных и контролирующих организаций и заказчика. 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Осуществлять сбор, хранение, обработку и анализ информации, применяемой в сфере профессиональной деятельности.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3.1. Участвовать в планировании проектных работ.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Участвовать в организации проектных работ.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Видом государственной итоговой аттестации в соответствии с рабочим учебным планом является защита выпускной квалификационной работы (далее ВКР) в форме дипломной работы.</w:t>
      </w:r>
    </w:p>
    <w:p w:rsidR="00477FBE" w:rsidRPr="00C61636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61636">
        <w:rPr>
          <w:rFonts w:ascii="Times New Roman" w:hAnsi="Times New Roman" w:cs="Times New Roman"/>
          <w:b/>
          <w:bCs/>
          <w:sz w:val="28"/>
          <w:szCs w:val="28"/>
        </w:rPr>
        <w:t>Объем времени на подготовку и проведение ГИА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утвержденным рабочим учебным планом:</w:t>
      </w:r>
    </w:p>
    <w:p w:rsidR="00477FBE" w:rsidRDefault="001B32F6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выполнение ВКР – 6 </w:t>
      </w:r>
      <w:r w:rsidR="00477FBE">
        <w:rPr>
          <w:rFonts w:ascii="Times New Roman" w:hAnsi="Times New Roman" w:cs="Times New Roman"/>
          <w:sz w:val="28"/>
          <w:szCs w:val="28"/>
        </w:rPr>
        <w:t>недель;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защиту ВКР отводится 2 недели.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должна иметь актуальность, новизну и практическую значимость в прикладной отрасли, отвечать современным требованиям развития науки, техники, производства, экономики, культуры и образования.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выпускных квалификационных работ должны подбираться по предложениям (заказам) предприятий, организаций отрасли, разрабатываться ведущими преподавателями Колледжа  по направлению </w:t>
      </w:r>
      <w:r w:rsidR="00C61636" w:rsidRPr="00C61636">
        <w:rPr>
          <w:rFonts w:ascii="Times New Roman" w:hAnsi="Times New Roman" w:cs="Times New Roman"/>
          <w:b/>
          <w:bCs/>
          <w:sz w:val="28"/>
          <w:szCs w:val="28"/>
        </w:rPr>
        <w:t>07.02.01 Архитектура</w:t>
      </w:r>
      <w:r w:rsidR="00C61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могут быть предложены студентами при условии обоснования целесообразности разработки.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выпускных квалификационных работ должны обсуждаться на заседании </w:t>
      </w:r>
      <w:r w:rsidR="00A0483C">
        <w:rPr>
          <w:rFonts w:ascii="Times New Roman" w:hAnsi="Times New Roman" w:cs="Times New Roman"/>
          <w:sz w:val="28"/>
          <w:szCs w:val="28"/>
        </w:rPr>
        <w:t>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0483C">
        <w:rPr>
          <w:rFonts w:ascii="Times New Roman" w:hAnsi="Times New Roman" w:cs="Times New Roman"/>
          <w:sz w:val="28"/>
          <w:szCs w:val="28"/>
        </w:rPr>
        <w:t xml:space="preserve">по профессиям и специальностям строительного направления и ЖКХ, </w:t>
      </w:r>
      <w:r>
        <w:rPr>
          <w:rFonts w:ascii="Times New Roman" w:hAnsi="Times New Roman" w:cs="Times New Roman"/>
          <w:sz w:val="28"/>
          <w:szCs w:val="28"/>
        </w:rPr>
        <w:t xml:space="preserve"> утверждаться приказом </w:t>
      </w:r>
      <w:r w:rsidR="00A0483C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учебной работе на основании заявления студента.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структуре, ВКР состоит из теоретической и практической части.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экспериментальных данных в соответствии с видами профессиональной деятельности. Содержание теоретической и практической части определяется в зависимости от темы выпускной квалификационной работы.</w:t>
      </w:r>
    </w:p>
    <w:p w:rsidR="00477FBE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задание, разработанное руководителем выпускной квалификационной работы по утвержденной теме, где в соответствующих разделах формулируются конкретные требования применительно к общей тематике данной выпускной квалификационной работы. Задание на выпускную квалификационную работу рассмат</w:t>
      </w:r>
      <w:r w:rsidR="00C61636">
        <w:rPr>
          <w:rFonts w:ascii="Times New Roman" w:hAnsi="Times New Roman" w:cs="Times New Roman"/>
          <w:sz w:val="28"/>
          <w:szCs w:val="28"/>
        </w:rPr>
        <w:t>ривается методической комиссией</w:t>
      </w:r>
      <w:r>
        <w:rPr>
          <w:rFonts w:ascii="Times New Roman" w:hAnsi="Times New Roman" w:cs="Times New Roman"/>
          <w:sz w:val="28"/>
          <w:szCs w:val="28"/>
        </w:rPr>
        <w:t xml:space="preserve">, подписываются руководителем, заведующим отделением и утверждается заместителем директора по </w:t>
      </w:r>
      <w:r w:rsidR="00C61636">
        <w:rPr>
          <w:rFonts w:ascii="Times New Roman" w:hAnsi="Times New Roman" w:cs="Times New Roman"/>
          <w:sz w:val="28"/>
          <w:szCs w:val="28"/>
        </w:rPr>
        <w:t>учебной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ВКР по специальности </w:t>
      </w:r>
      <w:r w:rsidR="00750CED" w:rsidRPr="00C61636">
        <w:rPr>
          <w:rFonts w:ascii="Times New Roman" w:hAnsi="Times New Roman" w:cs="Times New Roman"/>
          <w:b/>
          <w:bCs/>
          <w:sz w:val="28"/>
          <w:szCs w:val="28"/>
        </w:rPr>
        <w:t>07.02.01 Архитектура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A0483C">
        <w:rPr>
          <w:rFonts w:ascii="Times New Roman" w:hAnsi="Times New Roman" w:cs="Times New Roman"/>
          <w:sz w:val="28"/>
          <w:szCs w:val="28"/>
        </w:rPr>
        <w:t>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ведущими преподавателями – консультантами выпускающей </w:t>
      </w:r>
      <w:r w:rsidR="00750CED">
        <w:rPr>
          <w:rFonts w:ascii="Times New Roman" w:hAnsi="Times New Roman" w:cs="Times New Roman"/>
          <w:sz w:val="28"/>
          <w:szCs w:val="28"/>
        </w:rPr>
        <w:t>методической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ВКР осуществляется студентом с соблюдением сроков, установленных в календарном плане. В случае нарушения сроков выполнения одного из этапов ВКР руководитель ставит в известность заведующего отделением.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ходом выполнения осуществляет заведующий отделением, ведущие преподаватели </w:t>
      </w:r>
      <w:r w:rsidR="00042260">
        <w:rPr>
          <w:rFonts w:ascii="Times New Roman" w:hAnsi="Times New Roman" w:cs="Times New Roman"/>
          <w:sz w:val="28"/>
          <w:szCs w:val="28"/>
        </w:rPr>
        <w:t>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комиссии и руководитель ВКР.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 консультанты составных частей ВКР проводят консультации студентов в соответствии с разработанным графиком консультаций и индивидуальным календарным планом студента.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Завершающим этапом выполнения ВКР является предзащита. Ее целью является соблюдение студентами всех требований ЕСКД, ЕСТД, ЕСТПП и </w:t>
      </w:r>
      <w:r>
        <w:rPr>
          <w:rFonts w:ascii="Times New Roman" w:hAnsi="Times New Roman" w:cs="Times New Roman"/>
          <w:sz w:val="28"/>
          <w:szCs w:val="28"/>
        </w:rPr>
        <w:lastRenderedPageBreak/>
        <w:t>ЕСДП при оформлении ВКР. Предзащита проводится при 100%-ной готовности ВКР. Работы, не прошедшие предзащиту, к защите не допускаются.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предзащиты консультанты знакомятся с содержанием соответствующих разделов выполненной ВКР и при отсутствии замечаний подписывают титульный лист пояснительной записки.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ВКР, выполненная в полном объеме в соответствии с заданием, подписанная выпускником, консультантами по отдельным разделам, передается руководителю ВКР для заключительного просмотра. Зам.директора по </w:t>
      </w:r>
      <w:r w:rsidR="00922B9E">
        <w:rPr>
          <w:rFonts w:ascii="Times New Roman" w:hAnsi="Times New Roman" w:cs="Times New Roman"/>
          <w:sz w:val="28"/>
          <w:szCs w:val="28"/>
        </w:rPr>
        <w:t xml:space="preserve">учебной работе Колледжа </w:t>
      </w:r>
      <w:r>
        <w:rPr>
          <w:rFonts w:ascii="Times New Roman" w:hAnsi="Times New Roman" w:cs="Times New Roman"/>
          <w:sz w:val="28"/>
          <w:szCs w:val="28"/>
        </w:rPr>
        <w:t xml:space="preserve"> ставит подписи на титульном листе. Научный руководитель пишет отзыв, где отражает качество содержания выполненной ВКР, проводит анализ хода ее выполнения, дает характеристику</w:t>
      </w:r>
      <w:r w:rsidR="0075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выпускника и выставляет оценку уровня подготовленности студента к защите ВКР.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ВКР о работе выпускника над дипломной работой является основанием для допуска студента к рецензированию ВКР.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 вместе с заданием, приложениями и письменным отзывом руководителя ВКР предъявляются студентом на смотр на заседание цикловой комиссии экономических дисциплин.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цикловой комиссии в соответствии с приказом </w:t>
      </w:r>
      <w:r w:rsidR="00922B9E">
        <w:rPr>
          <w:rFonts w:ascii="Times New Roman" w:hAnsi="Times New Roman" w:cs="Times New Roman"/>
          <w:sz w:val="28"/>
          <w:szCs w:val="28"/>
        </w:rPr>
        <w:t xml:space="preserve">директора колледжа </w:t>
      </w:r>
      <w:r>
        <w:rPr>
          <w:rFonts w:ascii="Times New Roman" w:hAnsi="Times New Roman" w:cs="Times New Roman"/>
          <w:sz w:val="28"/>
          <w:szCs w:val="28"/>
        </w:rPr>
        <w:t>об утверждении рецензентов ВКР студент передает выполненный дипломный проект на рецензию.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Рецензирование выполненных ВКР осуществляется специалистами из числа работников отраслевых предприятий и организаций, а также преподавателей, хорошо владеющих вопросами, связанными с тематикой ВКР. Рецензия должна включать: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соответствии ВКР заданию на нее;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качества выполнения каждого раздела ВКР;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степени разработки перспективных вопросов, оригинальности и практической значимости ВКР;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ВКР.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тщательно знакомится с пояснительной запиской и графическими материалами ВКР, ставит подписи на титульном листе. Затем составляет обоснованную критическую рецензию, где отражает соответствие и качество содержания выполненной ВКР, проводит анализ обоснованности предлагаемых технических решений, указывает достоинства и недостатки ВКР, выставляет оценку по стандартной шкале («отлично», «хорошо», «удовлетворительно» и «неудовлетворительно») и дает заключение о возможности присвоения автору ВКР соответствующей квалификации.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срока рецензирования студент знакомится с содержанием рецензии, забирает ВКР у рецензента и передает дипломную работу внешним консультантам для получения Заключения на выпускную квалификационную работу.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ВКР после получения рецензии не допускается. Во время защиты студент вправе согласиться или не согласиться с рецензией, обосновав свой выбор.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к ГИА оформляется приказом </w:t>
      </w:r>
      <w:r w:rsidR="00750CED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50CED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и </w:t>
      </w:r>
      <w:r>
        <w:rPr>
          <w:rFonts w:ascii="Times New Roman" w:hAnsi="Times New Roman" w:cs="Times New Roman"/>
          <w:sz w:val="28"/>
          <w:szCs w:val="28"/>
        </w:rPr>
        <w:t>результатов учебной деятельности, прохождения учебной, производственной, преддипломной практики и готовности ВКР.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организационном собрании студенты выпускного курса знакомятся с графиком работы ГАК для проведения ГИА, составленным заведующим отделением и утвержденным </w:t>
      </w:r>
      <w:r w:rsidR="00750CED">
        <w:rPr>
          <w:rFonts w:ascii="Times New Roman" w:hAnsi="Times New Roman" w:cs="Times New Roman"/>
          <w:sz w:val="28"/>
          <w:szCs w:val="28"/>
        </w:rPr>
        <w:t>директором Колледжа</w:t>
      </w:r>
      <w:r>
        <w:rPr>
          <w:rFonts w:ascii="Times New Roman" w:hAnsi="Times New Roman" w:cs="Times New Roman"/>
          <w:sz w:val="28"/>
          <w:szCs w:val="28"/>
        </w:rPr>
        <w:t>. Студенты выпускного курса сдают отзыв руководителя ВКР о работе студента над дипломным проектом и рецензию на ВКР заведующему отделением для предоставления их в ГАК.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защиты ВКР создаётся государственная аттестационная комиссия численностью не менее 5 человек. В состав ГАК по специальности </w:t>
      </w:r>
      <w:r w:rsidR="00750CED" w:rsidRPr="00C61636">
        <w:rPr>
          <w:rFonts w:ascii="Times New Roman" w:hAnsi="Times New Roman" w:cs="Times New Roman"/>
          <w:b/>
          <w:bCs/>
          <w:sz w:val="28"/>
          <w:szCs w:val="28"/>
        </w:rPr>
        <w:t>07.02.01 Архитектура</w:t>
      </w:r>
      <w:r w:rsidR="00750C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ГАК;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ГАК;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комиссии: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</w:t>
      </w:r>
      <w:r w:rsidR="00750CED">
        <w:rPr>
          <w:rFonts w:ascii="Times New Roman" w:hAnsi="Times New Roman" w:cs="Times New Roman"/>
          <w:sz w:val="28"/>
          <w:szCs w:val="28"/>
        </w:rPr>
        <w:t>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CED" w:rsidRPr="00C61636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 специ</w:t>
      </w:r>
      <w:r w:rsidR="00750CED">
        <w:rPr>
          <w:rFonts w:ascii="Times New Roman" w:hAnsi="Times New Roman" w:cs="Times New Roman"/>
          <w:sz w:val="28"/>
          <w:szCs w:val="28"/>
        </w:rPr>
        <w:t>альных дисциплин выпускающей методической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750CED" w:rsidRPr="00C61636">
        <w:rPr>
          <w:rFonts w:ascii="Times New Roman" w:hAnsi="Times New Roman" w:cs="Times New Roman"/>
          <w:b/>
          <w:bCs/>
          <w:sz w:val="28"/>
          <w:szCs w:val="28"/>
        </w:rPr>
        <w:t>07.02.01 Архитектура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секретарь ГАК.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ГАК утверждается приказом учредителя </w:t>
      </w:r>
      <w:r w:rsidR="00750CED">
        <w:rPr>
          <w:rFonts w:ascii="Times New Roman" w:hAnsi="Times New Roman" w:cs="Times New Roman"/>
          <w:sz w:val="28"/>
          <w:szCs w:val="28"/>
        </w:rPr>
        <w:t>Колледжа не позднее 20 декабря.</w:t>
      </w:r>
      <w:r>
        <w:rPr>
          <w:rFonts w:ascii="Times New Roman" w:hAnsi="Times New Roman" w:cs="Times New Roman"/>
          <w:sz w:val="28"/>
          <w:szCs w:val="28"/>
        </w:rPr>
        <w:t xml:space="preserve"> Остальной состав ГАК утверждается приказом </w:t>
      </w:r>
      <w:r w:rsidR="00750CED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CED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за 2 месяца до начала работы ГАК.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ГАК является единым для всех форм обучения по основной профессиональной образовательной программе специальности </w:t>
      </w:r>
      <w:r w:rsidR="00750CED" w:rsidRPr="00C61636">
        <w:rPr>
          <w:rFonts w:ascii="Times New Roman" w:hAnsi="Times New Roman" w:cs="Times New Roman"/>
          <w:b/>
          <w:bCs/>
          <w:sz w:val="28"/>
          <w:szCs w:val="28"/>
        </w:rPr>
        <w:t>07.02.01 Архитектура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ГАК начин</w:t>
      </w:r>
      <w:r w:rsidR="00750CED">
        <w:rPr>
          <w:rFonts w:ascii="Times New Roman" w:hAnsi="Times New Roman" w:cs="Times New Roman"/>
          <w:sz w:val="28"/>
          <w:szCs w:val="28"/>
        </w:rPr>
        <w:t xml:space="preserve">ается в первый день проведения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50C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 и заканчиваетс</w:t>
      </w:r>
      <w:r w:rsidR="00750CED">
        <w:rPr>
          <w:rFonts w:ascii="Times New Roman" w:hAnsi="Times New Roman" w:cs="Times New Roman"/>
          <w:sz w:val="28"/>
          <w:szCs w:val="28"/>
        </w:rPr>
        <w:t>я в последний день проведения ГИ</w:t>
      </w:r>
      <w:r>
        <w:rPr>
          <w:rFonts w:ascii="Times New Roman" w:hAnsi="Times New Roman" w:cs="Times New Roman"/>
          <w:sz w:val="28"/>
          <w:szCs w:val="28"/>
        </w:rPr>
        <w:t>А. На первом заседании ГАК председатель представляет комиссию и объявляе</w:t>
      </w:r>
      <w:r w:rsidR="00750CED">
        <w:rPr>
          <w:rFonts w:ascii="Times New Roman" w:hAnsi="Times New Roman" w:cs="Times New Roman"/>
          <w:sz w:val="28"/>
          <w:szCs w:val="28"/>
        </w:rPr>
        <w:t>т начало и порядок проведения ГИ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ВКР производится на открытом заседании ГАК.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ВКР студента отво</w:t>
      </w:r>
      <w:r w:rsidR="00750CED">
        <w:rPr>
          <w:rFonts w:ascii="Times New Roman" w:hAnsi="Times New Roman" w:cs="Times New Roman"/>
          <w:sz w:val="28"/>
          <w:szCs w:val="28"/>
        </w:rPr>
        <w:t>дится до 40 минут. Процедура ГИА</w:t>
      </w:r>
      <w:r>
        <w:rPr>
          <w:rFonts w:ascii="Times New Roman" w:hAnsi="Times New Roman" w:cs="Times New Roman"/>
          <w:sz w:val="28"/>
          <w:szCs w:val="28"/>
        </w:rPr>
        <w:t xml:space="preserve"> включает доклад студента (не более 10-15 минут), вопросы членов комиссии, ответы студента на поставленные вопросы, чтение отзыва и рецензии. Может быть предусмотрено выступление руководителя ВКР, рецензента, если они присутствуют на заседании ГАК.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ГАК принимается на закрытом заседании большинством голосов членов комиссии, участвующих в заседании (при равном числе голосов голос председателя является решающим).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ГАК протоколируются. В протоколе записываются: итоговая оценка ВКР, присуждение квалификации и особое мнение членов комиссии.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Протоколы заседаний ГАК подписываются председателем, всеми членами и секретарем комиссии.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50CED">
        <w:rPr>
          <w:rFonts w:ascii="Times New Roman" w:hAnsi="Times New Roman" w:cs="Times New Roman"/>
          <w:sz w:val="28"/>
          <w:szCs w:val="28"/>
        </w:rPr>
        <w:t xml:space="preserve"> окончании каждого заседания ГИА</w:t>
      </w:r>
      <w:r>
        <w:rPr>
          <w:rFonts w:ascii="Times New Roman" w:hAnsi="Times New Roman" w:cs="Times New Roman"/>
          <w:sz w:val="28"/>
          <w:szCs w:val="28"/>
        </w:rPr>
        <w:t xml:space="preserve"> выпускники приглашаются в аудиторию, где председателем оглашается решение ГАК. Система оценок </w:t>
      </w:r>
      <w:r w:rsidR="00750CED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– пятибалльная.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«неудовлетворительно» студент получает академическую справку установленного образца. ГАК принимает решение о возможности повторной защиты студентом той же ВКР, либо признать целесообразным закрепление за ним нового задания на ВКР и определить срок новой защиты</w:t>
      </w:r>
      <w:r w:rsidR="008943F1">
        <w:rPr>
          <w:rFonts w:ascii="Times New Roman" w:hAnsi="Times New Roman" w:cs="Times New Roman"/>
          <w:sz w:val="28"/>
          <w:szCs w:val="28"/>
        </w:rPr>
        <w:t>, не</w:t>
      </w:r>
      <w:r w:rsidR="008943F1" w:rsidRPr="008943F1">
        <w:rPr>
          <w:rFonts w:ascii="Times New Roman" w:hAnsi="Times New Roman" w:cs="Times New Roman"/>
          <w:sz w:val="28"/>
          <w:szCs w:val="28"/>
        </w:rPr>
        <w:t xml:space="preserve"> ранее чем через шесть месяцев после прохождения государственной итоговой аттестации впервые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ГАК о присвоении квалифи</w:t>
      </w:r>
      <w:r w:rsidR="00750CED">
        <w:rPr>
          <w:rFonts w:ascii="Times New Roman" w:hAnsi="Times New Roman" w:cs="Times New Roman"/>
          <w:sz w:val="28"/>
          <w:szCs w:val="28"/>
        </w:rPr>
        <w:t>кации выпускникам, прошедшим ГИА</w:t>
      </w:r>
      <w:r>
        <w:rPr>
          <w:rFonts w:ascii="Times New Roman" w:hAnsi="Times New Roman" w:cs="Times New Roman"/>
          <w:sz w:val="28"/>
          <w:szCs w:val="28"/>
        </w:rPr>
        <w:t xml:space="preserve"> и выдаче соответствующего документа об образовании объявляется приказом </w:t>
      </w:r>
      <w:r w:rsidR="00750CED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CED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защиты ВКР ГАК составляет ежегодный отчет о работе, который обсуждается на совете кол</w:t>
      </w:r>
      <w:r w:rsidR="00750CED">
        <w:rPr>
          <w:rFonts w:ascii="Times New Roman" w:hAnsi="Times New Roman" w:cs="Times New Roman"/>
          <w:sz w:val="28"/>
          <w:szCs w:val="28"/>
        </w:rPr>
        <w:t>леджа, заседании выпускающей методической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отражается следующая информация: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положения;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качественный состав ГАК;</w:t>
      </w:r>
    </w:p>
    <w:p w:rsidR="00477FBE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</w:t>
      </w:r>
      <w:r w:rsidR="00922B9E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студентов по основной профессиональной программе;</w:t>
      </w:r>
    </w:p>
    <w:p w:rsidR="00750CED" w:rsidRPr="00C61636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характеристика общего уровня подготовки студентов по специальности </w:t>
      </w:r>
      <w:r w:rsidR="00750CED" w:rsidRPr="00C61636">
        <w:rPr>
          <w:rFonts w:ascii="Times New Roman" w:hAnsi="Times New Roman" w:cs="Times New Roman"/>
          <w:b/>
          <w:bCs/>
          <w:sz w:val="28"/>
          <w:szCs w:val="28"/>
        </w:rPr>
        <w:t>07.02.01 Архитектура</w:t>
      </w:r>
    </w:p>
    <w:p w:rsidR="00477FBE" w:rsidRDefault="00750CED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по ГИА</w:t>
      </w:r>
      <w:r w:rsidR="00477FBE">
        <w:rPr>
          <w:rFonts w:ascii="Times New Roman" w:hAnsi="Times New Roman" w:cs="Times New Roman"/>
          <w:sz w:val="28"/>
          <w:szCs w:val="28"/>
        </w:rPr>
        <w:t>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недостатки в подготовке студентов по специальности;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и предложения.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защиты ВКР студент может использовать: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(схемы, таблицы, флипчарты);</w:t>
      </w:r>
    </w:p>
    <w:p w:rsidR="00477FBE" w:rsidRDefault="002B68EB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составленный  </w:t>
      </w:r>
      <w:r w:rsidR="00477FBE">
        <w:rPr>
          <w:rFonts w:ascii="Times New Roman" w:hAnsi="Times New Roman" w:cs="Times New Roman"/>
          <w:sz w:val="28"/>
          <w:szCs w:val="28"/>
        </w:rPr>
        <w:t>ранее доклад или тезисы своего выступления.</w:t>
      </w:r>
    </w:p>
    <w:p w:rsidR="002B68EB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уровня профессиональной подготовленности студента осуществляется через ответы на дополнительные вопросы по теме ВКР. 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окончательной оценки по защите ВКР учитываются: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(доклад) по теме ВКР;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рецензента;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 руководителя;</w:t>
      </w:r>
    </w:p>
    <w:p w:rsidR="00477FBE" w:rsidRDefault="00477FBE" w:rsidP="00477F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 рецензента и руководителя (по желанию).</w:t>
      </w:r>
    </w:p>
    <w:p w:rsidR="00477FBE" w:rsidRPr="002B68EB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8EB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477FBE" w:rsidRDefault="002B68EB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ГИА</w:t>
      </w:r>
      <w:r w:rsidR="00477FBE">
        <w:rPr>
          <w:rFonts w:ascii="Times New Roman" w:hAnsi="Times New Roman" w:cs="Times New Roman"/>
          <w:sz w:val="28"/>
          <w:szCs w:val="28"/>
        </w:rPr>
        <w:t xml:space="preserve"> (защиты ВКР) необходимо учитывать следующие критерии: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освоения студентом материала, предусмотренного рабочими программами дисциплин;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практических умений, продемонстрированных выпускником при выполнении ВКР;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уровень знаний и умений, позволяющий решать производственные задачи при выполнении ВКР;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обоснованность, чёткость, лаконичность изложения сущности темы ВКР;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гибкость и быстрота мышления при ответах на поставленные при защите ВКР вопросы.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знаний студента определяется следующими оценками: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«отлично»;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«хорошо»;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«удовлетворительно»;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«неудовлетворительно».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«отлично» ставится при соблюдении следующих условий:</w:t>
      </w:r>
    </w:p>
    <w:p w:rsidR="00477FBE" w:rsidRDefault="002B68EB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представленная на ГИА</w:t>
      </w:r>
      <w:r w:rsidR="00477FBE">
        <w:rPr>
          <w:rFonts w:ascii="Times New Roman" w:hAnsi="Times New Roman" w:cs="Times New Roman"/>
          <w:sz w:val="28"/>
          <w:szCs w:val="28"/>
        </w:rPr>
        <w:t xml:space="preserve"> ВКР выполнена в полном соответствии с заданием, имеет подписи выпускника,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FBE">
        <w:rPr>
          <w:rFonts w:ascii="Times New Roman" w:hAnsi="Times New Roman" w:cs="Times New Roman"/>
          <w:sz w:val="28"/>
          <w:szCs w:val="28"/>
        </w:rPr>
        <w:t>ВКР, консультантов по разделам ВКР и рецензента в основных надписях всех входящих в ВКР документов;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(доклад) поставленной задачи и способов ее решения в представленной к защите ВКР дано студентом грамотно, четко и аргументировано;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 поставленные по тематике данной ВКР вопросы даны исчерпывающие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защиты студент демонстрирует знание проблемы, раскрывает пути решения производственных задач, имеет свои суждения по различным аспектам представленной ВКР.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«хорошо» ставится при соблюдении следующих условий: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представленная на </w:t>
      </w:r>
      <w:r w:rsidR="00922B9E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ВКР выполнена в полном соответствии с заданием, имеет подписи выпускника, руководителя ВКР, консультантов по разделам ВКР и рецензента в основных надписях всех входящих в ВКР документов;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изложение (доклад) поставленной задачи и способов ее решения в представленной на защите ВКР дано студентом грамотно, четко и аргументировано;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 поставленные по тематике данной ВКР вопросы даны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возможны некоторые упущения при ответах, однако основное содержание вопроса раскрыто полно.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«удовлетворительно» ставится при соблюдении следующих условий: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представленная на </w:t>
      </w:r>
      <w:r w:rsidR="00922B9E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ВКР выполнена в полном соответствии с заданием, имеет подписи выпускника, руководителя ВКР, консультантов по разделам ВКР и рецензента в основных надписях всех входящих в ВКР документов;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на тему представленной на защите ВКР не раскрывает сути поставленной задачи и не отражает способов ее решения;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поставленные по тематике данной ВКР вопросы даны неполные, слабо аргументированные ответы;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даны ответы на некоторые вопросы, требующие элементарных знаний учебных дисциплин;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ответов демонстрирует неумение студента применять теоретические знания при решении производственных задач.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«неудовлетворительно» ставится в том случае, если:</w:t>
      </w:r>
    </w:p>
    <w:p w:rsidR="00477FBE" w:rsidRDefault="002B68EB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представленная на ГИА</w:t>
      </w:r>
      <w:r w:rsidR="00477FBE">
        <w:rPr>
          <w:rFonts w:ascii="Times New Roman" w:hAnsi="Times New Roman" w:cs="Times New Roman"/>
          <w:sz w:val="28"/>
          <w:szCs w:val="28"/>
        </w:rPr>
        <w:t xml:space="preserve"> ВКР выполнена в полном соответствии с заданием, имеет подписи выпускника, руководителя ВКР, консультантов по разделам ВКР и рецензента в основных надписях всех входящих в ВКР документов;- доклад на тему представленной на защите ВКР не раскрывает сути поставленной задачи и не отражает способов ее решения;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не понимает вопросов по тематике данной ВКР и не знает ответы на теоретические вопросы, требующие элементарных знаний учебных дисциплин.</w:t>
      </w:r>
    </w:p>
    <w:p w:rsidR="00477FBE" w:rsidRDefault="00477FBE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выставлении общей оценки за выполнение и защиту ВКР комиссия учитывает отзыв руководителя проекта о ходе работы студента над темой и оценку ВКР рецензентом.</w:t>
      </w:r>
    </w:p>
    <w:p w:rsidR="00EC3CA3" w:rsidRDefault="00EC3CA3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CA3">
        <w:rPr>
          <w:rFonts w:ascii="Times New Roman" w:hAnsi="Times New Roman" w:cs="Times New Roman"/>
          <w:sz w:val="28"/>
          <w:szCs w:val="28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EC3CA3" w:rsidRDefault="00EC3CA3" w:rsidP="00042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C3CA3">
        <w:rPr>
          <w:rFonts w:ascii="Times New Roman" w:hAnsi="Times New Roman" w:cs="Times New Roman"/>
          <w:sz w:val="28"/>
          <w:szCs w:val="28"/>
        </w:rPr>
        <w:t>ицам, успешно прошедшим государственную</w:t>
      </w:r>
      <w:r w:rsidR="003A29BC">
        <w:rPr>
          <w:rFonts w:ascii="Times New Roman" w:hAnsi="Times New Roman" w:cs="Times New Roman"/>
          <w:sz w:val="28"/>
          <w:szCs w:val="28"/>
        </w:rPr>
        <w:t xml:space="preserve"> итоговую аттестацию, выдаются</w:t>
      </w:r>
      <w:r w:rsidRPr="00EC3CA3">
        <w:rPr>
          <w:rFonts w:ascii="Times New Roman" w:hAnsi="Times New Roman" w:cs="Times New Roman"/>
          <w:sz w:val="28"/>
          <w:szCs w:val="28"/>
        </w:rPr>
        <w:t xml:space="preserve"> </w:t>
      </w:r>
      <w:r w:rsidR="003A29BC">
        <w:rPr>
          <w:rFonts w:ascii="Times New Roman" w:hAnsi="Times New Roman" w:cs="Times New Roman"/>
          <w:sz w:val="28"/>
          <w:szCs w:val="28"/>
        </w:rPr>
        <w:t>дипломы о среднем профессиональном образовании</w:t>
      </w:r>
      <w:r w:rsidRPr="00EC3CA3">
        <w:rPr>
          <w:rFonts w:ascii="Times New Roman" w:hAnsi="Times New Roman" w:cs="Times New Roman"/>
          <w:sz w:val="28"/>
          <w:szCs w:val="28"/>
        </w:rPr>
        <w:t>. Образ</w:t>
      </w:r>
      <w:r w:rsidR="003A29BC">
        <w:rPr>
          <w:rFonts w:ascii="Times New Roman" w:hAnsi="Times New Roman" w:cs="Times New Roman"/>
          <w:sz w:val="28"/>
          <w:szCs w:val="28"/>
        </w:rPr>
        <w:t xml:space="preserve">цы диплома и </w:t>
      </w:r>
      <w:r w:rsidRPr="00EC3CA3">
        <w:rPr>
          <w:rFonts w:ascii="Times New Roman" w:hAnsi="Times New Roman" w:cs="Times New Roman"/>
          <w:sz w:val="28"/>
          <w:szCs w:val="28"/>
        </w:rPr>
        <w:t>приложени</w:t>
      </w:r>
      <w:r w:rsidR="003A29BC">
        <w:rPr>
          <w:rFonts w:ascii="Times New Roman" w:hAnsi="Times New Roman" w:cs="Times New Roman"/>
          <w:sz w:val="28"/>
          <w:szCs w:val="28"/>
        </w:rPr>
        <w:t>я</w:t>
      </w:r>
      <w:r w:rsidRPr="00EC3CA3">
        <w:rPr>
          <w:rFonts w:ascii="Times New Roman" w:hAnsi="Times New Roman" w:cs="Times New Roman"/>
          <w:sz w:val="28"/>
          <w:szCs w:val="28"/>
        </w:rPr>
        <w:t xml:space="preserve"> к н</w:t>
      </w:r>
      <w:r w:rsidR="003A29BC">
        <w:rPr>
          <w:rFonts w:ascii="Times New Roman" w:hAnsi="Times New Roman" w:cs="Times New Roman"/>
          <w:sz w:val="28"/>
          <w:szCs w:val="28"/>
        </w:rPr>
        <w:t>ему</w:t>
      </w:r>
      <w:r w:rsidRPr="00EC3CA3">
        <w:rPr>
          <w:rFonts w:ascii="Times New Roman" w:hAnsi="Times New Roman" w:cs="Times New Roman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 </w:t>
      </w:r>
    </w:p>
    <w:sectPr w:rsidR="00EC3CA3" w:rsidSect="00B4615E">
      <w:footerReference w:type="default" r:id="rId8"/>
      <w:footerReference w:type="first" r:id="rId9"/>
      <w:pgSz w:w="11906" w:h="16838"/>
      <w:pgMar w:top="1440" w:right="1701" w:bottom="1440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A5" w:rsidRDefault="001910A5" w:rsidP="00922547">
      <w:pPr>
        <w:spacing w:after="0" w:line="240" w:lineRule="auto"/>
      </w:pPr>
      <w:r>
        <w:separator/>
      </w:r>
    </w:p>
  </w:endnote>
  <w:endnote w:type="continuationSeparator" w:id="1">
    <w:p w:rsidR="001910A5" w:rsidRDefault="001910A5" w:rsidP="0092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0251"/>
      <w:docPartObj>
        <w:docPartGallery w:val="Page Numbers (Bottom of Page)"/>
        <w:docPartUnique/>
      </w:docPartObj>
    </w:sdtPr>
    <w:sdtContent>
      <w:p w:rsidR="008459AB" w:rsidRDefault="005C136E">
        <w:pPr>
          <w:pStyle w:val="a6"/>
          <w:jc w:val="right"/>
        </w:pPr>
        <w:fldSimple w:instr=" PAGE   \* MERGEFORMAT ">
          <w:r w:rsidR="006E1C31">
            <w:rPr>
              <w:noProof/>
            </w:rPr>
            <w:t>3</w:t>
          </w:r>
        </w:fldSimple>
      </w:p>
    </w:sdtContent>
  </w:sdt>
  <w:p w:rsidR="008459AB" w:rsidRDefault="008459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4363"/>
      <w:docPartObj>
        <w:docPartGallery w:val="Page Numbers (Bottom of Page)"/>
        <w:docPartUnique/>
      </w:docPartObj>
    </w:sdtPr>
    <w:sdtContent>
      <w:p w:rsidR="008459AB" w:rsidRDefault="005C136E">
        <w:pPr>
          <w:pStyle w:val="a6"/>
          <w:jc w:val="center"/>
        </w:pPr>
        <w:fldSimple w:instr=" PAGE   \* MERGEFORMAT ">
          <w:r w:rsidR="006E1C31">
            <w:rPr>
              <w:noProof/>
            </w:rPr>
            <w:t>2</w:t>
          </w:r>
        </w:fldSimple>
      </w:p>
    </w:sdtContent>
  </w:sdt>
  <w:p w:rsidR="008459AB" w:rsidRDefault="008459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A5" w:rsidRDefault="001910A5" w:rsidP="00922547">
      <w:pPr>
        <w:spacing w:after="0" w:line="240" w:lineRule="auto"/>
      </w:pPr>
      <w:r>
        <w:separator/>
      </w:r>
    </w:p>
  </w:footnote>
  <w:footnote w:type="continuationSeparator" w:id="1">
    <w:p w:rsidR="001910A5" w:rsidRDefault="001910A5" w:rsidP="0092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3E2"/>
    <w:multiLevelType w:val="hybridMultilevel"/>
    <w:tmpl w:val="60DA0046"/>
    <w:lvl w:ilvl="0" w:tplc="60F065C6">
      <w:start w:val="65535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009C3"/>
    <w:multiLevelType w:val="hybridMultilevel"/>
    <w:tmpl w:val="6A2E0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0B4F"/>
    <w:multiLevelType w:val="hybridMultilevel"/>
    <w:tmpl w:val="F1E45BCE"/>
    <w:lvl w:ilvl="0" w:tplc="6CB4C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3E8B"/>
    <w:multiLevelType w:val="hybridMultilevel"/>
    <w:tmpl w:val="1FB6D9E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1762B2"/>
    <w:multiLevelType w:val="hybridMultilevel"/>
    <w:tmpl w:val="24508D66"/>
    <w:lvl w:ilvl="0" w:tplc="623CF3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64089"/>
    <w:multiLevelType w:val="hybridMultilevel"/>
    <w:tmpl w:val="6A2E0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96D36"/>
    <w:multiLevelType w:val="hybridMultilevel"/>
    <w:tmpl w:val="6A2E0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9375C"/>
    <w:multiLevelType w:val="hybridMultilevel"/>
    <w:tmpl w:val="3196C1EA"/>
    <w:lvl w:ilvl="0" w:tplc="623CF36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B503A69"/>
    <w:multiLevelType w:val="hybridMultilevel"/>
    <w:tmpl w:val="6A2E0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A1CEC"/>
    <w:multiLevelType w:val="hybridMultilevel"/>
    <w:tmpl w:val="85A8E628"/>
    <w:lvl w:ilvl="0" w:tplc="3F02A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3004B"/>
    <w:multiLevelType w:val="hybridMultilevel"/>
    <w:tmpl w:val="6A2E0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1447C"/>
    <w:multiLevelType w:val="hybridMultilevel"/>
    <w:tmpl w:val="A3FCAE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B21E4"/>
    <w:multiLevelType w:val="hybridMultilevel"/>
    <w:tmpl w:val="6A2E0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D3D90"/>
    <w:multiLevelType w:val="hybridMultilevel"/>
    <w:tmpl w:val="6A2E0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5154"/>
    <w:multiLevelType w:val="hybridMultilevel"/>
    <w:tmpl w:val="B4942A46"/>
    <w:lvl w:ilvl="0" w:tplc="67D6D62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2CCF4AFE"/>
    <w:multiLevelType w:val="hybridMultilevel"/>
    <w:tmpl w:val="6A2E0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43B28"/>
    <w:multiLevelType w:val="hybridMultilevel"/>
    <w:tmpl w:val="6A526944"/>
    <w:lvl w:ilvl="0" w:tplc="7CC4CB2C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8C23160"/>
    <w:multiLevelType w:val="hybridMultilevel"/>
    <w:tmpl w:val="E8E898EE"/>
    <w:lvl w:ilvl="0" w:tplc="623CF36C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4332202"/>
    <w:multiLevelType w:val="hybridMultilevel"/>
    <w:tmpl w:val="B1DA7C3C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E2D55"/>
    <w:multiLevelType w:val="hybridMultilevel"/>
    <w:tmpl w:val="A63E3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9D6CE4"/>
    <w:multiLevelType w:val="hybridMultilevel"/>
    <w:tmpl w:val="7CB82A56"/>
    <w:lvl w:ilvl="0" w:tplc="7CC4CB2C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6EA4868"/>
    <w:multiLevelType w:val="hybridMultilevel"/>
    <w:tmpl w:val="53C0654A"/>
    <w:lvl w:ilvl="0" w:tplc="623CF36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AFB53C2"/>
    <w:multiLevelType w:val="hybridMultilevel"/>
    <w:tmpl w:val="226E3274"/>
    <w:lvl w:ilvl="0" w:tplc="7CC4CB2C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3B46BF4"/>
    <w:multiLevelType w:val="hybridMultilevel"/>
    <w:tmpl w:val="90B01BFC"/>
    <w:lvl w:ilvl="0" w:tplc="6CB4C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122C2"/>
    <w:multiLevelType w:val="hybridMultilevel"/>
    <w:tmpl w:val="33C0A3DA"/>
    <w:lvl w:ilvl="0" w:tplc="7CC4CB2C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DC93248"/>
    <w:multiLevelType w:val="hybridMultilevel"/>
    <w:tmpl w:val="52C6F36A"/>
    <w:lvl w:ilvl="0" w:tplc="BEECD5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F7F5901"/>
    <w:multiLevelType w:val="hybridMultilevel"/>
    <w:tmpl w:val="8C76F99C"/>
    <w:lvl w:ilvl="0" w:tplc="BC78FD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FC423C1"/>
    <w:multiLevelType w:val="hybridMultilevel"/>
    <w:tmpl w:val="6A2E0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A2CD9"/>
    <w:multiLevelType w:val="hybridMultilevel"/>
    <w:tmpl w:val="B4942A46"/>
    <w:lvl w:ilvl="0" w:tplc="67D6D62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6E1C01FA"/>
    <w:multiLevelType w:val="hybridMultilevel"/>
    <w:tmpl w:val="6A2E0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C30AB"/>
    <w:multiLevelType w:val="hybridMultilevel"/>
    <w:tmpl w:val="80247C84"/>
    <w:lvl w:ilvl="0" w:tplc="BEECD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27"/>
  </w:num>
  <w:num w:numId="5">
    <w:abstractNumId w:val="7"/>
  </w:num>
  <w:num w:numId="6">
    <w:abstractNumId w:val="5"/>
  </w:num>
  <w:num w:numId="7">
    <w:abstractNumId w:val="29"/>
  </w:num>
  <w:num w:numId="8">
    <w:abstractNumId w:val="20"/>
  </w:num>
  <w:num w:numId="9">
    <w:abstractNumId w:val="9"/>
  </w:num>
  <w:num w:numId="10">
    <w:abstractNumId w:val="12"/>
  </w:num>
  <w:num w:numId="11">
    <w:abstractNumId w:val="24"/>
  </w:num>
  <w:num w:numId="12">
    <w:abstractNumId w:val="15"/>
  </w:num>
  <w:num w:numId="13">
    <w:abstractNumId w:val="17"/>
  </w:num>
  <w:num w:numId="14">
    <w:abstractNumId w:val="1"/>
  </w:num>
  <w:num w:numId="15">
    <w:abstractNumId w:val="4"/>
  </w:num>
  <w:num w:numId="16">
    <w:abstractNumId w:val="13"/>
  </w:num>
  <w:num w:numId="17">
    <w:abstractNumId w:val="25"/>
  </w:num>
  <w:num w:numId="18">
    <w:abstractNumId w:val="30"/>
  </w:num>
  <w:num w:numId="19">
    <w:abstractNumId w:val="6"/>
  </w:num>
  <w:num w:numId="20">
    <w:abstractNumId w:val="18"/>
  </w:num>
  <w:num w:numId="21">
    <w:abstractNumId w:val="10"/>
  </w:num>
  <w:num w:numId="22">
    <w:abstractNumId w:val="16"/>
  </w:num>
  <w:num w:numId="23">
    <w:abstractNumId w:val="8"/>
  </w:num>
  <w:num w:numId="24">
    <w:abstractNumId w:val="19"/>
  </w:num>
  <w:num w:numId="25">
    <w:abstractNumId w:val="3"/>
  </w:num>
  <w:num w:numId="26">
    <w:abstractNumId w:val="28"/>
  </w:num>
  <w:num w:numId="27">
    <w:abstractNumId w:val="14"/>
  </w:num>
  <w:num w:numId="28">
    <w:abstractNumId w:val="22"/>
  </w:num>
  <w:num w:numId="29">
    <w:abstractNumId w:val="11"/>
  </w:num>
  <w:num w:numId="30">
    <w:abstractNumId w:val="0"/>
  </w:num>
  <w:num w:numId="31">
    <w:abstractNumId w:val="2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57F"/>
    <w:rsid w:val="00000878"/>
    <w:rsid w:val="000053D6"/>
    <w:rsid w:val="000112A8"/>
    <w:rsid w:val="00026111"/>
    <w:rsid w:val="00042260"/>
    <w:rsid w:val="000A46C1"/>
    <w:rsid w:val="000B651E"/>
    <w:rsid w:val="00117E45"/>
    <w:rsid w:val="00145BBA"/>
    <w:rsid w:val="001600B4"/>
    <w:rsid w:val="00181D14"/>
    <w:rsid w:val="001910A5"/>
    <w:rsid w:val="001B32F6"/>
    <w:rsid w:val="001E7AD7"/>
    <w:rsid w:val="001F38D5"/>
    <w:rsid w:val="001F432E"/>
    <w:rsid w:val="0021783D"/>
    <w:rsid w:val="00274AA7"/>
    <w:rsid w:val="002B6743"/>
    <w:rsid w:val="002B68EB"/>
    <w:rsid w:val="002D64D4"/>
    <w:rsid w:val="002E0F28"/>
    <w:rsid w:val="002F0E6C"/>
    <w:rsid w:val="003101A7"/>
    <w:rsid w:val="00310D3C"/>
    <w:rsid w:val="00354C8C"/>
    <w:rsid w:val="00371859"/>
    <w:rsid w:val="0038697C"/>
    <w:rsid w:val="00393163"/>
    <w:rsid w:val="003A29BC"/>
    <w:rsid w:val="003C601A"/>
    <w:rsid w:val="003F6073"/>
    <w:rsid w:val="00400C13"/>
    <w:rsid w:val="00447723"/>
    <w:rsid w:val="004706F6"/>
    <w:rsid w:val="00471A23"/>
    <w:rsid w:val="00477FBE"/>
    <w:rsid w:val="00481473"/>
    <w:rsid w:val="0048451B"/>
    <w:rsid w:val="00492BFF"/>
    <w:rsid w:val="00494037"/>
    <w:rsid w:val="004E3879"/>
    <w:rsid w:val="004E45DF"/>
    <w:rsid w:val="0050766E"/>
    <w:rsid w:val="00536086"/>
    <w:rsid w:val="0053732F"/>
    <w:rsid w:val="00581948"/>
    <w:rsid w:val="00590B1C"/>
    <w:rsid w:val="005A48C7"/>
    <w:rsid w:val="005A5549"/>
    <w:rsid w:val="005C136E"/>
    <w:rsid w:val="006074DF"/>
    <w:rsid w:val="00641E6E"/>
    <w:rsid w:val="00664BF8"/>
    <w:rsid w:val="00677BAA"/>
    <w:rsid w:val="006A21D4"/>
    <w:rsid w:val="006D766C"/>
    <w:rsid w:val="006E1C31"/>
    <w:rsid w:val="00731C20"/>
    <w:rsid w:val="007368C5"/>
    <w:rsid w:val="00750CED"/>
    <w:rsid w:val="00791DC6"/>
    <w:rsid w:val="007B247B"/>
    <w:rsid w:val="007C541E"/>
    <w:rsid w:val="008459AB"/>
    <w:rsid w:val="00846D57"/>
    <w:rsid w:val="008667FE"/>
    <w:rsid w:val="00887A21"/>
    <w:rsid w:val="008943F1"/>
    <w:rsid w:val="00902168"/>
    <w:rsid w:val="00912D19"/>
    <w:rsid w:val="00922547"/>
    <w:rsid w:val="00922B9E"/>
    <w:rsid w:val="0092712F"/>
    <w:rsid w:val="009670AA"/>
    <w:rsid w:val="00971A59"/>
    <w:rsid w:val="009A1422"/>
    <w:rsid w:val="009E7512"/>
    <w:rsid w:val="00A0483C"/>
    <w:rsid w:val="00A24F6E"/>
    <w:rsid w:val="00A41607"/>
    <w:rsid w:val="00A52B4D"/>
    <w:rsid w:val="00A561C9"/>
    <w:rsid w:val="00A57581"/>
    <w:rsid w:val="00A8230C"/>
    <w:rsid w:val="00AB21CF"/>
    <w:rsid w:val="00AB79F0"/>
    <w:rsid w:val="00AD71E8"/>
    <w:rsid w:val="00AE457F"/>
    <w:rsid w:val="00B24521"/>
    <w:rsid w:val="00B4615E"/>
    <w:rsid w:val="00B7751C"/>
    <w:rsid w:val="00BA6E07"/>
    <w:rsid w:val="00BF7C52"/>
    <w:rsid w:val="00C14A0F"/>
    <w:rsid w:val="00C14EDB"/>
    <w:rsid w:val="00C16E02"/>
    <w:rsid w:val="00C20FE3"/>
    <w:rsid w:val="00C50AD8"/>
    <w:rsid w:val="00C61636"/>
    <w:rsid w:val="00C6586F"/>
    <w:rsid w:val="00C732DE"/>
    <w:rsid w:val="00C84E25"/>
    <w:rsid w:val="00CF4639"/>
    <w:rsid w:val="00CF6BAC"/>
    <w:rsid w:val="00D041E8"/>
    <w:rsid w:val="00D15363"/>
    <w:rsid w:val="00D265DA"/>
    <w:rsid w:val="00DA34A1"/>
    <w:rsid w:val="00DE6CE2"/>
    <w:rsid w:val="00E03792"/>
    <w:rsid w:val="00E76BAF"/>
    <w:rsid w:val="00E81053"/>
    <w:rsid w:val="00E859A8"/>
    <w:rsid w:val="00EC2681"/>
    <w:rsid w:val="00EC3C5B"/>
    <w:rsid w:val="00EC3CA3"/>
    <w:rsid w:val="00F26570"/>
    <w:rsid w:val="00F363F4"/>
    <w:rsid w:val="00F67C5B"/>
    <w:rsid w:val="00FE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7B"/>
  </w:style>
  <w:style w:type="paragraph" w:styleId="1">
    <w:name w:val="heading 1"/>
    <w:basedOn w:val="a"/>
    <w:next w:val="a"/>
    <w:link w:val="10"/>
    <w:qFormat/>
    <w:rsid w:val="002F0E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BA"/>
    <w:pPr>
      <w:ind w:left="720"/>
      <w:contextualSpacing/>
    </w:pPr>
  </w:style>
  <w:style w:type="paragraph" w:customStyle="1" w:styleId="Default">
    <w:name w:val="Default"/>
    <w:rsid w:val="00145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2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547"/>
  </w:style>
  <w:style w:type="paragraph" w:styleId="a6">
    <w:name w:val="footer"/>
    <w:basedOn w:val="a"/>
    <w:link w:val="a7"/>
    <w:uiPriority w:val="99"/>
    <w:unhideWhenUsed/>
    <w:rsid w:val="0092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547"/>
  </w:style>
  <w:style w:type="table" w:styleId="a8">
    <w:name w:val="Table Grid"/>
    <w:basedOn w:val="a1"/>
    <w:rsid w:val="000112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0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F0E6C"/>
    <w:rPr>
      <w:color w:val="0000FF"/>
      <w:u w:val="single"/>
    </w:rPr>
  </w:style>
  <w:style w:type="paragraph" w:customStyle="1" w:styleId="aa">
    <w:name w:val="Знак Знак Знак"/>
    <w:basedOn w:val="a"/>
    <w:rsid w:val="002F0E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">
    <w:name w:val="List 2"/>
    <w:basedOn w:val="a"/>
    <w:rsid w:val="002F0E6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2F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2F0E6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2F0E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2F0E6C"/>
  </w:style>
  <w:style w:type="character" w:styleId="ae">
    <w:name w:val="Strong"/>
    <w:qFormat/>
    <w:rsid w:val="002F0E6C"/>
    <w:rPr>
      <w:b/>
      <w:bCs/>
    </w:rPr>
  </w:style>
  <w:style w:type="paragraph" w:styleId="3">
    <w:name w:val="Body Text Indent 3"/>
    <w:basedOn w:val="a"/>
    <w:link w:val="30"/>
    <w:rsid w:val="002F0E6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F0E6C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rsid w:val="002F0E6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2F0E6C"/>
    <w:rPr>
      <w:rFonts w:ascii="Tahoma" w:eastAsia="Times New Roman" w:hAnsi="Tahoma" w:cs="Times New Roman"/>
      <w:sz w:val="16"/>
      <w:szCs w:val="16"/>
    </w:rPr>
  </w:style>
  <w:style w:type="paragraph" w:customStyle="1" w:styleId="20">
    <w:name w:val="Знак2"/>
    <w:basedOn w:val="a"/>
    <w:rsid w:val="002F0E6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Subtitle"/>
    <w:basedOn w:val="a"/>
    <w:next w:val="a"/>
    <w:link w:val="af2"/>
    <w:qFormat/>
    <w:rsid w:val="002F0E6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rsid w:val="002F0E6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02E1-D8E6-4426-9516-1F56323F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60</Pages>
  <Words>17545</Words>
  <Characters>100013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</dc:creator>
  <cp:keywords/>
  <dc:description/>
  <cp:lastModifiedBy>Сорокина</cp:lastModifiedBy>
  <cp:revision>37</cp:revision>
  <cp:lastPrinted>2017-10-07T07:49:00Z</cp:lastPrinted>
  <dcterms:created xsi:type="dcterms:W3CDTF">2016-03-30T07:01:00Z</dcterms:created>
  <dcterms:modified xsi:type="dcterms:W3CDTF">2018-06-27T09:54:00Z</dcterms:modified>
</cp:coreProperties>
</file>