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1" w:rsidRPr="008C6E2D" w:rsidRDefault="00554281" w:rsidP="00160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81">
        <w:rPr>
          <w:rFonts w:ascii="Times New Roman" w:hAnsi="Times New Roman" w:cs="Times New Roman"/>
          <w:b/>
          <w:sz w:val="24"/>
          <w:szCs w:val="24"/>
        </w:rPr>
        <w:t>17.11.2016г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состоялось заседание</w:t>
      </w:r>
      <w:r w:rsidR="00160B81" w:rsidRPr="008C6E2D">
        <w:rPr>
          <w:rFonts w:ascii="Times New Roman" w:hAnsi="Times New Roman" w:cs="Times New Roman"/>
          <w:b/>
          <w:sz w:val="24"/>
          <w:szCs w:val="24"/>
        </w:rPr>
        <w:t xml:space="preserve"> методической комиссии специальностей и профессий</w:t>
      </w:r>
      <w:r w:rsidR="00160B81" w:rsidRPr="008C6E2D">
        <w:rPr>
          <w:rFonts w:ascii="Times New Roman" w:hAnsi="Times New Roman" w:cs="Times New Roman"/>
          <w:b/>
          <w:sz w:val="24"/>
          <w:szCs w:val="24"/>
        </w:rPr>
        <w:tab/>
        <w:t xml:space="preserve"> строительного профиля</w:t>
      </w:r>
    </w:p>
    <w:p w:rsidR="00DE54D3" w:rsidRDefault="00DE54D3" w:rsidP="00DE5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57D3" w:rsidRPr="00B057D3" w:rsidRDefault="00B057D3" w:rsidP="00B0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7D3">
        <w:rPr>
          <w:rFonts w:ascii="Times New Roman" w:hAnsi="Times New Roman" w:cs="Times New Roman"/>
          <w:b/>
          <w:sz w:val="24"/>
          <w:szCs w:val="24"/>
        </w:rPr>
        <w:t>На повестку дня были вынесены следующие вопросы:</w:t>
      </w:r>
    </w:p>
    <w:p w:rsidR="00F118F2" w:rsidRDefault="00F118F2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F2">
        <w:rPr>
          <w:rFonts w:ascii="Times New Roman" w:hAnsi="Times New Roman" w:cs="Times New Roman"/>
          <w:sz w:val="24"/>
          <w:szCs w:val="24"/>
        </w:rPr>
        <w:t>Утверждение учебно-методической документации по оценке общих и профессиональных компетенций.</w:t>
      </w:r>
    </w:p>
    <w:p w:rsidR="00F118F2" w:rsidRDefault="00F118F2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контрольно-оценочных средств и контрольно-измерительных материалов по учебным дисциплинам и профессиональным модулям.</w:t>
      </w:r>
    </w:p>
    <w:p w:rsidR="00F118F2" w:rsidRDefault="00F118F2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тематических планов учебной и производственной практик.</w:t>
      </w:r>
    </w:p>
    <w:p w:rsidR="00F118F2" w:rsidRDefault="007360E5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тем ВКР по специальностям 270802, 08.02.01, 051001, 100126.</w:t>
      </w:r>
    </w:p>
    <w:p w:rsidR="007360E5" w:rsidRDefault="007360E5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успеваемости и посещаемости учебных занятий студентами колледжа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0E5" w:rsidRPr="00F118F2" w:rsidRDefault="007360E5" w:rsidP="00F118F2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7360E5" w:rsidRDefault="0098564B" w:rsidP="0073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82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744002">
        <w:rPr>
          <w:rFonts w:ascii="Times New Roman" w:hAnsi="Times New Roman" w:cs="Times New Roman"/>
          <w:sz w:val="24"/>
          <w:szCs w:val="24"/>
        </w:rPr>
        <w:t xml:space="preserve">1-й вопрос </w:t>
      </w:r>
      <w:proofErr w:type="spellStart"/>
      <w:r w:rsidR="007360E5">
        <w:rPr>
          <w:rFonts w:ascii="Times New Roman" w:hAnsi="Times New Roman" w:cs="Times New Roman"/>
          <w:sz w:val="24"/>
          <w:szCs w:val="24"/>
        </w:rPr>
        <w:t>Валишину</w:t>
      </w:r>
      <w:proofErr w:type="spellEnd"/>
      <w:r w:rsidR="007360E5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83779" w:rsidRDefault="007360E5" w:rsidP="00A8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сообщила, что в декабре 2016 г. проводится смотр-конкурс УМК учебных дисциплин, профессиональных модулей, учебной и производственной практики</w:t>
      </w:r>
      <w:r w:rsidR="00A8377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A8377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об УМК  </w:t>
      </w:r>
      <w:r w:rsidR="00A83779">
        <w:rPr>
          <w:rFonts w:ascii="Times New Roman" w:hAnsi="Times New Roman" w:cs="Times New Roman"/>
          <w:sz w:val="24"/>
          <w:szCs w:val="24"/>
        </w:rPr>
        <w:t xml:space="preserve">учебных дисциплин, профессиональных модулей, учебной и производственной практики, разработанном методической службой колледжа. </w:t>
      </w:r>
    </w:p>
    <w:p w:rsidR="00A83779" w:rsidRDefault="00A83779" w:rsidP="00A8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Требования Положения являются едиными и подлежат применению преподавателями всех МК. Члены методической комиссии были ознакомлены с данным Положением.</w:t>
      </w:r>
    </w:p>
    <w:p w:rsidR="003A32EE" w:rsidRDefault="003A32EE" w:rsidP="00A8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должны подготовить экзаменационные вопросы и билеты, вопросы дифференцированных зачетов, задания на курсовой проект и курсовую работу в соответствии с Положением об УМК.</w:t>
      </w:r>
    </w:p>
    <w:p w:rsidR="003A32EE" w:rsidRDefault="003A32EE" w:rsidP="00A8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E5" w:rsidRDefault="00A83779" w:rsidP="0073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УМК, утвержденное </w:t>
      </w:r>
      <w:r w:rsidR="00A07CFF">
        <w:rPr>
          <w:rFonts w:ascii="Times New Roman" w:hAnsi="Times New Roman" w:cs="Times New Roman"/>
          <w:sz w:val="24"/>
          <w:szCs w:val="24"/>
        </w:rPr>
        <w:t xml:space="preserve">29.08.16. </w:t>
      </w:r>
      <w:r>
        <w:rPr>
          <w:rFonts w:ascii="Times New Roman" w:hAnsi="Times New Roman" w:cs="Times New Roman"/>
          <w:sz w:val="24"/>
          <w:szCs w:val="24"/>
        </w:rPr>
        <w:t>директором ГАПОУ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КККХиС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61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A83779" w:rsidRDefault="00A83779" w:rsidP="00736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77" w:rsidRDefault="00D54AAB" w:rsidP="00D54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82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2-й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A83779" w:rsidRDefault="00D54AAB" w:rsidP="00D54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сообщила</w:t>
      </w:r>
      <w:r w:rsidR="00A83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что </w:t>
      </w:r>
      <w:r w:rsidR="00A83779">
        <w:rPr>
          <w:rFonts w:ascii="Times New Roman" w:hAnsi="Times New Roman" w:cs="Times New Roman"/>
          <w:sz w:val="24"/>
          <w:szCs w:val="24"/>
        </w:rPr>
        <w:t>до 10.12.16. должны быть разработаны и утверждены  КОС, КИМ по профессиональным модулям и учебным дисциплинам в соответствии с  Положением об УМК от 29.08.16.</w:t>
      </w:r>
    </w:p>
    <w:p w:rsidR="00A07CFF" w:rsidRDefault="00D54AAB" w:rsidP="00D54A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FF">
        <w:rPr>
          <w:rFonts w:ascii="Times New Roman" w:hAnsi="Times New Roman" w:cs="Times New Roman"/>
          <w:b/>
          <w:sz w:val="24"/>
          <w:szCs w:val="24"/>
        </w:rPr>
        <w:t>3-й вопрос</w:t>
      </w:r>
    </w:p>
    <w:p w:rsidR="00A07CFF" w:rsidRDefault="00A07CFF" w:rsidP="00D54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 М.Д. проинформировал членов комиссии о том, в каких строительных организациях студенты колледжа будут проходить производственную практику по профессиональным модулям. </w:t>
      </w:r>
    </w:p>
    <w:p w:rsidR="00A07CFF" w:rsidRDefault="00A07CFF" w:rsidP="00D54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учебной и производственной практики должен </w:t>
      </w:r>
      <w:r w:rsidR="0053166C">
        <w:rPr>
          <w:rFonts w:ascii="Times New Roman" w:hAnsi="Times New Roman" w:cs="Times New Roman"/>
          <w:sz w:val="24"/>
          <w:szCs w:val="24"/>
        </w:rPr>
        <w:t>быть разработан в соответствии с Положением об УМК от 29.08.16.</w:t>
      </w:r>
    </w:p>
    <w:p w:rsidR="00D54AAB" w:rsidRDefault="00D54AAB" w:rsidP="002B4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AB">
        <w:rPr>
          <w:rFonts w:ascii="Times New Roman" w:hAnsi="Times New Roman" w:cs="Times New Roman"/>
          <w:b/>
          <w:sz w:val="24"/>
          <w:szCs w:val="24"/>
        </w:rPr>
        <w:t>4-й вопрос</w:t>
      </w:r>
    </w:p>
    <w:p w:rsidR="0053166C" w:rsidRDefault="003A32EE" w:rsidP="002B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EE">
        <w:rPr>
          <w:rFonts w:ascii="Times New Roman" w:hAnsi="Times New Roman" w:cs="Times New Roman"/>
          <w:sz w:val="24"/>
          <w:szCs w:val="24"/>
        </w:rPr>
        <w:t xml:space="preserve">Члены комиссии обсудили </w:t>
      </w:r>
      <w:r>
        <w:rPr>
          <w:rFonts w:ascii="Times New Roman" w:hAnsi="Times New Roman" w:cs="Times New Roman"/>
          <w:sz w:val="24"/>
          <w:szCs w:val="24"/>
        </w:rPr>
        <w:t>вопрос о разработке тем ВКР по реализуемым специальностям.</w:t>
      </w:r>
    </w:p>
    <w:p w:rsidR="002B440A" w:rsidRDefault="002B440A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7D3" w:rsidRDefault="00B057D3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7D3" w:rsidRDefault="00B057D3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2EE" w:rsidRDefault="003A32EE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2E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Решили:</w:t>
      </w:r>
    </w:p>
    <w:p w:rsidR="003A32EE" w:rsidRDefault="003A32EE" w:rsidP="003A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0A">
        <w:rPr>
          <w:rFonts w:ascii="Times New Roman" w:hAnsi="Times New Roman" w:cs="Times New Roman"/>
          <w:b/>
          <w:sz w:val="24"/>
          <w:szCs w:val="24"/>
        </w:rPr>
        <w:t>1-й вопрос</w:t>
      </w:r>
      <w:r>
        <w:rPr>
          <w:rFonts w:ascii="Times New Roman" w:hAnsi="Times New Roman" w:cs="Times New Roman"/>
          <w:sz w:val="24"/>
          <w:szCs w:val="24"/>
        </w:rPr>
        <w:t xml:space="preserve"> - принять к исполнению Положение об УМК учебных дисциплин, профессиональных модулей, учебной и производственной практик</w:t>
      </w:r>
      <w:r w:rsidR="00421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разработанно</w:t>
      </w:r>
      <w:r w:rsidR="004211D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службой колледжа. </w:t>
      </w:r>
    </w:p>
    <w:p w:rsidR="004211D2" w:rsidRDefault="004211D2" w:rsidP="002B4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0A">
        <w:rPr>
          <w:rFonts w:ascii="Times New Roman" w:hAnsi="Times New Roman" w:cs="Times New Roman"/>
          <w:b/>
          <w:sz w:val="24"/>
          <w:szCs w:val="24"/>
        </w:rPr>
        <w:t>2-й вопрос</w:t>
      </w:r>
      <w:r>
        <w:rPr>
          <w:rFonts w:ascii="Times New Roman" w:hAnsi="Times New Roman" w:cs="Times New Roman"/>
          <w:sz w:val="24"/>
          <w:szCs w:val="24"/>
        </w:rPr>
        <w:t xml:space="preserve">  -  до 10.12.16.  разработать и утвердить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профессиональным модулям и учебным дисциплинам в соответствии с  Положением об УМК от 29.08.16.</w:t>
      </w:r>
    </w:p>
    <w:p w:rsidR="004211D2" w:rsidRDefault="002B440A" w:rsidP="002B4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0A">
        <w:rPr>
          <w:rFonts w:ascii="Times New Roman" w:hAnsi="Times New Roman" w:cs="Times New Roman"/>
          <w:b/>
          <w:sz w:val="24"/>
          <w:szCs w:val="24"/>
        </w:rPr>
        <w:t>3</w:t>
      </w:r>
      <w:r w:rsidR="00463BA5" w:rsidRPr="002B440A">
        <w:rPr>
          <w:rFonts w:ascii="Times New Roman" w:hAnsi="Times New Roman" w:cs="Times New Roman"/>
          <w:b/>
          <w:sz w:val="24"/>
          <w:szCs w:val="24"/>
        </w:rPr>
        <w:t>-й вопрос</w:t>
      </w:r>
      <w:r w:rsidR="00463BA5">
        <w:rPr>
          <w:rFonts w:ascii="Times New Roman" w:hAnsi="Times New Roman" w:cs="Times New Roman"/>
          <w:sz w:val="24"/>
          <w:szCs w:val="24"/>
        </w:rPr>
        <w:t xml:space="preserve"> - разработать и утвердить тематические планы учебных и производственных практик.</w:t>
      </w:r>
    </w:p>
    <w:p w:rsidR="00463BA5" w:rsidRDefault="00463BA5" w:rsidP="003A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0A">
        <w:rPr>
          <w:rFonts w:ascii="Times New Roman" w:hAnsi="Times New Roman" w:cs="Times New Roman"/>
          <w:b/>
          <w:sz w:val="24"/>
          <w:szCs w:val="24"/>
        </w:rPr>
        <w:t>4-й вопрос</w:t>
      </w:r>
      <w:r>
        <w:rPr>
          <w:rFonts w:ascii="Times New Roman" w:hAnsi="Times New Roman" w:cs="Times New Roman"/>
          <w:sz w:val="24"/>
          <w:szCs w:val="24"/>
        </w:rPr>
        <w:t xml:space="preserve"> - до 23.12.16. утвердить темы ВКР по специальностям </w:t>
      </w:r>
      <w:r w:rsidRPr="00463B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70802, 08.02.01, 051001, 100126 </w:t>
      </w:r>
    </w:p>
    <w:p w:rsidR="002B440A" w:rsidRDefault="002B440A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BA5" w:rsidRDefault="00463BA5" w:rsidP="00D54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A5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463BA5">
        <w:rPr>
          <w:rFonts w:ascii="Times New Roman" w:hAnsi="Times New Roman" w:cs="Times New Roman"/>
          <w:sz w:val="24"/>
          <w:szCs w:val="24"/>
        </w:rPr>
        <w:t>по 5-му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BA5" w:rsidRPr="002B440A" w:rsidRDefault="00463BA5" w:rsidP="00463BA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40A">
        <w:rPr>
          <w:rFonts w:ascii="Times New Roman" w:hAnsi="Times New Roman" w:cs="Times New Roman"/>
          <w:b/>
          <w:sz w:val="24"/>
          <w:szCs w:val="24"/>
        </w:rPr>
        <w:t>Кузьмин М.Д.</w:t>
      </w:r>
      <w:r w:rsidRPr="002B440A">
        <w:rPr>
          <w:rFonts w:ascii="Times New Roman" w:hAnsi="Times New Roman" w:cs="Times New Roman"/>
          <w:sz w:val="24"/>
          <w:szCs w:val="24"/>
        </w:rPr>
        <w:t xml:space="preserve"> представил список неаттестованных студентов по учебным и производственным практикам по специальностям «Строительство и эксплуатация зданий и сооружений», «Профессиональное обучение (по отраслям)»</w:t>
      </w:r>
      <w:r w:rsidR="002B440A" w:rsidRPr="002B440A">
        <w:rPr>
          <w:rFonts w:ascii="Times New Roman" w:hAnsi="Times New Roman" w:cs="Times New Roman"/>
          <w:sz w:val="24"/>
          <w:szCs w:val="24"/>
        </w:rPr>
        <w:t xml:space="preserve"> (</w:t>
      </w:r>
      <w:r w:rsidR="002B440A">
        <w:rPr>
          <w:rFonts w:ascii="Times New Roman" w:hAnsi="Times New Roman" w:cs="Times New Roman"/>
          <w:sz w:val="24"/>
          <w:szCs w:val="24"/>
        </w:rPr>
        <w:t>с</w:t>
      </w:r>
      <w:r w:rsidRPr="002B440A">
        <w:rPr>
          <w:rFonts w:ascii="Times New Roman" w:hAnsi="Times New Roman" w:cs="Times New Roman"/>
          <w:sz w:val="24"/>
          <w:szCs w:val="24"/>
        </w:rPr>
        <w:t>писок прилагается.</w:t>
      </w:r>
      <w:proofErr w:type="gramEnd"/>
    </w:p>
    <w:p w:rsidR="00FA2D0D" w:rsidRDefault="00FA2D0D" w:rsidP="00B057D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A">
        <w:rPr>
          <w:rFonts w:ascii="Times New Roman" w:hAnsi="Times New Roman" w:cs="Times New Roman"/>
          <w:b/>
          <w:sz w:val="24"/>
          <w:szCs w:val="24"/>
        </w:rPr>
        <w:t>Бикмухаметова</w:t>
      </w:r>
      <w:proofErr w:type="spellEnd"/>
      <w:r w:rsidRPr="002B440A">
        <w:rPr>
          <w:rFonts w:ascii="Times New Roman" w:hAnsi="Times New Roman" w:cs="Times New Roman"/>
          <w:b/>
          <w:sz w:val="24"/>
          <w:szCs w:val="24"/>
        </w:rPr>
        <w:t xml:space="preserve"> И.Х.,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групп 431, 432, представила  результаты успеваемости </w:t>
      </w:r>
      <w:r w:rsidR="00B057D3">
        <w:rPr>
          <w:rFonts w:ascii="Times New Roman" w:hAnsi="Times New Roman" w:cs="Times New Roman"/>
          <w:sz w:val="24"/>
          <w:szCs w:val="24"/>
        </w:rPr>
        <w:t xml:space="preserve">студентов. </w:t>
      </w:r>
    </w:p>
    <w:p w:rsidR="00FA2D0D" w:rsidRDefault="00FA2D0D" w:rsidP="00FA2D0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A">
        <w:rPr>
          <w:rFonts w:ascii="Times New Roman" w:hAnsi="Times New Roman" w:cs="Times New Roman"/>
          <w:b/>
          <w:sz w:val="24"/>
          <w:szCs w:val="24"/>
        </w:rPr>
        <w:t>Бурхина</w:t>
      </w:r>
      <w:proofErr w:type="spellEnd"/>
      <w:r w:rsidRPr="002B440A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, классный руководитель группы 430, представила р</w:t>
      </w:r>
      <w:r w:rsidR="00B057D3">
        <w:rPr>
          <w:rFonts w:ascii="Times New Roman" w:hAnsi="Times New Roman" w:cs="Times New Roman"/>
          <w:sz w:val="24"/>
          <w:szCs w:val="24"/>
        </w:rPr>
        <w:t>езультаты успеваемости  студентов.</w:t>
      </w:r>
    </w:p>
    <w:p w:rsidR="00455066" w:rsidRPr="00B057D3" w:rsidRDefault="004B2AB9" w:rsidP="00D54AA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0A">
        <w:rPr>
          <w:rFonts w:ascii="Times New Roman" w:hAnsi="Times New Roman" w:cs="Times New Roman"/>
          <w:b/>
          <w:sz w:val="24"/>
          <w:szCs w:val="24"/>
        </w:rPr>
        <w:t>Федотова Л.А</w:t>
      </w:r>
      <w:r>
        <w:rPr>
          <w:rFonts w:ascii="Times New Roman" w:hAnsi="Times New Roman" w:cs="Times New Roman"/>
          <w:sz w:val="24"/>
          <w:szCs w:val="24"/>
        </w:rPr>
        <w:t>., классный руководитель гр.4</w:t>
      </w:r>
      <w:r w:rsidR="002B440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 представила ре</w:t>
      </w:r>
      <w:r w:rsidR="00B057D3">
        <w:rPr>
          <w:rFonts w:ascii="Times New Roman" w:hAnsi="Times New Roman" w:cs="Times New Roman"/>
          <w:sz w:val="24"/>
          <w:szCs w:val="24"/>
        </w:rPr>
        <w:t>зультаты посещаемости студентов.</w:t>
      </w:r>
    </w:p>
    <w:p w:rsidR="00455066" w:rsidRDefault="00455066" w:rsidP="0045506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A">
        <w:rPr>
          <w:rFonts w:ascii="Times New Roman" w:hAnsi="Times New Roman" w:cs="Times New Roman"/>
          <w:b/>
          <w:sz w:val="24"/>
          <w:szCs w:val="24"/>
        </w:rPr>
        <w:t>Ибатуллина</w:t>
      </w:r>
      <w:proofErr w:type="spellEnd"/>
      <w:r w:rsidRPr="002B440A">
        <w:rPr>
          <w:rFonts w:ascii="Times New Roman" w:hAnsi="Times New Roman" w:cs="Times New Roman"/>
          <w:b/>
          <w:sz w:val="24"/>
          <w:szCs w:val="24"/>
        </w:rPr>
        <w:t xml:space="preserve"> Р.Н.,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r w:rsidRPr="002B440A">
        <w:rPr>
          <w:rFonts w:ascii="Times New Roman" w:hAnsi="Times New Roman" w:cs="Times New Roman"/>
          <w:b/>
          <w:sz w:val="24"/>
          <w:szCs w:val="24"/>
        </w:rPr>
        <w:t>гр.449</w:t>
      </w:r>
      <w:r>
        <w:rPr>
          <w:rFonts w:ascii="Times New Roman" w:hAnsi="Times New Roman" w:cs="Times New Roman"/>
          <w:sz w:val="24"/>
          <w:szCs w:val="24"/>
        </w:rPr>
        <w:t xml:space="preserve">, представила результаты успеваемости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Виталия. </w:t>
      </w:r>
    </w:p>
    <w:p w:rsidR="00455066" w:rsidRPr="00B057D3" w:rsidRDefault="00455066" w:rsidP="00D54AA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A">
        <w:rPr>
          <w:rFonts w:ascii="Times New Roman" w:hAnsi="Times New Roman" w:cs="Times New Roman"/>
          <w:b/>
          <w:sz w:val="24"/>
          <w:szCs w:val="24"/>
        </w:rPr>
        <w:t>Валишина</w:t>
      </w:r>
      <w:proofErr w:type="spellEnd"/>
      <w:r w:rsidRPr="002B440A">
        <w:rPr>
          <w:rFonts w:ascii="Times New Roman" w:hAnsi="Times New Roman" w:cs="Times New Roman"/>
          <w:b/>
          <w:sz w:val="24"/>
          <w:szCs w:val="24"/>
        </w:rPr>
        <w:t xml:space="preserve"> Т.М.,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r w:rsidRPr="002B440A">
        <w:rPr>
          <w:rFonts w:ascii="Times New Roman" w:hAnsi="Times New Roman" w:cs="Times New Roman"/>
          <w:b/>
          <w:sz w:val="24"/>
          <w:szCs w:val="24"/>
        </w:rPr>
        <w:t>гр.437</w:t>
      </w:r>
      <w:r>
        <w:rPr>
          <w:rFonts w:ascii="Times New Roman" w:hAnsi="Times New Roman" w:cs="Times New Roman"/>
          <w:sz w:val="24"/>
          <w:szCs w:val="24"/>
        </w:rPr>
        <w:t xml:space="preserve">, представила результаты успеваемости и посещаемости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Алмаза.</w:t>
      </w:r>
    </w:p>
    <w:p w:rsidR="00946B6C" w:rsidRDefault="00BD6B57" w:rsidP="00D54A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46B6C" w:rsidRPr="00946B6C">
        <w:rPr>
          <w:rFonts w:ascii="Times New Roman" w:hAnsi="Times New Roman" w:cs="Times New Roman"/>
          <w:b/>
          <w:i/>
          <w:sz w:val="24"/>
          <w:szCs w:val="24"/>
        </w:rPr>
        <w:t>ешили:</w:t>
      </w:r>
    </w:p>
    <w:p w:rsidR="00946B6C" w:rsidRDefault="00BD6B57" w:rsidP="00BD6B5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замечание и назначить срок ликвидации задолженностей до 01.12.16. следующим студентам:</w:t>
      </w:r>
    </w:p>
    <w:p w:rsidR="00BD6B57" w:rsidRDefault="00BD6B57" w:rsidP="00BD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Сибулатову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гр.432;</w:t>
      </w:r>
    </w:p>
    <w:p w:rsidR="00BD6B57" w:rsidRDefault="00BD6B57" w:rsidP="00BD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Быстрову А. -  гр.458;</w:t>
      </w:r>
    </w:p>
    <w:p w:rsidR="00BD6B57" w:rsidRDefault="00BD6B57" w:rsidP="00BD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Куприянову В. – гр.458;</w:t>
      </w:r>
    </w:p>
    <w:p w:rsidR="00BD6B57" w:rsidRDefault="00BD6B57" w:rsidP="00BD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гр.449</w:t>
      </w:r>
    </w:p>
    <w:p w:rsidR="00AF7E7C" w:rsidRDefault="00AF7E7C" w:rsidP="00BD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7C" w:rsidRDefault="00AF7E7C" w:rsidP="00AF7E7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выговор с предупреждением об исключении и назначить срок ликвидации задолженностей до 01.12.16. следующим студентам: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– гр.431;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гр.430;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Вазановой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– гр.430;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Кузьмину Д. – гр.432;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Кожевникому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– гр.432</w:t>
      </w:r>
    </w:p>
    <w:p w:rsid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7C" w:rsidRDefault="00AF7E7C" w:rsidP="00AF7E7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7C">
        <w:rPr>
          <w:rFonts w:ascii="Times New Roman" w:hAnsi="Times New Roman" w:cs="Times New Roman"/>
          <w:sz w:val="24"/>
          <w:szCs w:val="24"/>
        </w:rPr>
        <w:t xml:space="preserve">Объявить выговор с предупреждением об исключении и назначить срок ликвидации задолженностей до </w:t>
      </w:r>
      <w:r>
        <w:rPr>
          <w:rFonts w:ascii="Times New Roman" w:hAnsi="Times New Roman" w:cs="Times New Roman"/>
          <w:sz w:val="24"/>
          <w:szCs w:val="24"/>
        </w:rPr>
        <w:t>24.11.16. Серякову В. – гр. 432</w:t>
      </w:r>
    </w:p>
    <w:p w:rsidR="00AF7E7C" w:rsidRDefault="00AF7E7C" w:rsidP="00AF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7C" w:rsidRDefault="00AF7E7C" w:rsidP="00AF7E7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строгий выговор с предупреждением об исключении и назначить срок ликвидации задолженностей до 01.12.16.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гр.437</w:t>
      </w:r>
    </w:p>
    <w:p w:rsidR="00AF7E7C" w:rsidRPr="00AF7E7C" w:rsidRDefault="00AF7E7C" w:rsidP="00AF7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E7C" w:rsidRDefault="00AF7E7C" w:rsidP="00AF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5-й вопрос:</w:t>
      </w:r>
    </w:p>
    <w:p w:rsidR="00AF7E7C" w:rsidRDefault="00AF7E7C" w:rsidP="00AF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форм участия педагогов в мероприятиях, организованных некоммерческим партнерством «Совет директоров»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РТ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7E7C" w:rsidRDefault="00AF7E7C" w:rsidP="00AF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ВалишинаТ.М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ознакомила с перечнем мероприятий, в которых члены МК должны принять участие (данный перечень </w:t>
      </w:r>
      <w:r w:rsidR="005E1DE9">
        <w:rPr>
          <w:rFonts w:ascii="Times New Roman" w:hAnsi="Times New Roman" w:cs="Times New Roman"/>
          <w:sz w:val="24"/>
          <w:szCs w:val="24"/>
        </w:rPr>
        <w:t>представлен на информационных стендах отделения «</w:t>
      </w:r>
      <w:proofErr w:type="spellStart"/>
      <w:r w:rsidR="005E1DE9">
        <w:rPr>
          <w:rFonts w:ascii="Times New Roman" w:hAnsi="Times New Roman" w:cs="Times New Roman"/>
          <w:sz w:val="24"/>
          <w:szCs w:val="24"/>
        </w:rPr>
        <w:t>СиЭЗиС</w:t>
      </w:r>
      <w:proofErr w:type="spellEnd"/>
      <w:r w:rsidR="005E1DE9">
        <w:rPr>
          <w:rFonts w:ascii="Times New Roman" w:hAnsi="Times New Roman" w:cs="Times New Roman"/>
          <w:sz w:val="24"/>
          <w:szCs w:val="24"/>
        </w:rPr>
        <w:t>»)</w:t>
      </w:r>
    </w:p>
    <w:p w:rsidR="00AF7E7C" w:rsidRPr="00AF7E7C" w:rsidRDefault="00AF7E7C" w:rsidP="00AF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57" w:rsidRPr="0067334B" w:rsidRDefault="00B057D3" w:rsidP="00B03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 </w:t>
      </w:r>
      <w:r w:rsidR="002D6777" w:rsidRPr="00673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77" w:rsidRPr="0067334B"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 w:rsidR="002D6777" w:rsidRPr="0067334B">
        <w:rPr>
          <w:rFonts w:ascii="Times New Roman" w:hAnsi="Times New Roman" w:cs="Times New Roman"/>
          <w:sz w:val="24"/>
          <w:szCs w:val="24"/>
        </w:rPr>
        <w:t xml:space="preserve"> Т.М.</w:t>
      </w:r>
    </w:p>
    <w:sectPr w:rsidR="00D05457" w:rsidRPr="0067334B" w:rsidSect="00BC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99"/>
    <w:multiLevelType w:val="hybridMultilevel"/>
    <w:tmpl w:val="B02C3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94760"/>
    <w:multiLevelType w:val="hybridMultilevel"/>
    <w:tmpl w:val="B2C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153"/>
    <w:multiLevelType w:val="hybridMultilevel"/>
    <w:tmpl w:val="E3ACDC4C"/>
    <w:lvl w:ilvl="0" w:tplc="FDFC4F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3376189"/>
    <w:multiLevelType w:val="hybridMultilevel"/>
    <w:tmpl w:val="A3A6C2B0"/>
    <w:lvl w:ilvl="0" w:tplc="F35806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3753055"/>
    <w:multiLevelType w:val="hybridMultilevel"/>
    <w:tmpl w:val="DFAA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7E96"/>
    <w:multiLevelType w:val="hybridMultilevel"/>
    <w:tmpl w:val="2DD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734"/>
    <w:multiLevelType w:val="hybridMultilevel"/>
    <w:tmpl w:val="562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14FB"/>
    <w:multiLevelType w:val="hybridMultilevel"/>
    <w:tmpl w:val="EF5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224DE"/>
    <w:multiLevelType w:val="hybridMultilevel"/>
    <w:tmpl w:val="02C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964"/>
    <w:multiLevelType w:val="hybridMultilevel"/>
    <w:tmpl w:val="C716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33FA4"/>
    <w:multiLevelType w:val="hybridMultilevel"/>
    <w:tmpl w:val="58E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E08"/>
    <w:multiLevelType w:val="hybridMultilevel"/>
    <w:tmpl w:val="663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D70FB"/>
    <w:multiLevelType w:val="hybridMultilevel"/>
    <w:tmpl w:val="034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7434C"/>
    <w:multiLevelType w:val="hybridMultilevel"/>
    <w:tmpl w:val="B652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0865"/>
    <w:multiLevelType w:val="hybridMultilevel"/>
    <w:tmpl w:val="835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C26C7"/>
    <w:multiLevelType w:val="hybridMultilevel"/>
    <w:tmpl w:val="4B6495AA"/>
    <w:lvl w:ilvl="0" w:tplc="19C6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D0DDB"/>
    <w:multiLevelType w:val="hybridMultilevel"/>
    <w:tmpl w:val="0AA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072C8"/>
    <w:multiLevelType w:val="hybridMultilevel"/>
    <w:tmpl w:val="528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77A42"/>
    <w:multiLevelType w:val="hybridMultilevel"/>
    <w:tmpl w:val="F564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85130"/>
    <w:multiLevelType w:val="hybridMultilevel"/>
    <w:tmpl w:val="714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F20"/>
    <w:multiLevelType w:val="hybridMultilevel"/>
    <w:tmpl w:val="DC2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A4FE6"/>
    <w:multiLevelType w:val="hybridMultilevel"/>
    <w:tmpl w:val="5BD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37B15"/>
    <w:multiLevelType w:val="hybridMultilevel"/>
    <w:tmpl w:val="4FE2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08DE"/>
    <w:multiLevelType w:val="hybridMultilevel"/>
    <w:tmpl w:val="6FF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E80"/>
    <w:multiLevelType w:val="hybridMultilevel"/>
    <w:tmpl w:val="CE92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77CDF"/>
    <w:multiLevelType w:val="hybridMultilevel"/>
    <w:tmpl w:val="9A3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F7E6F"/>
    <w:multiLevelType w:val="hybridMultilevel"/>
    <w:tmpl w:val="591A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7FD3"/>
    <w:multiLevelType w:val="hybridMultilevel"/>
    <w:tmpl w:val="2B76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1F81"/>
    <w:multiLevelType w:val="hybridMultilevel"/>
    <w:tmpl w:val="33E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11"/>
    <w:multiLevelType w:val="hybridMultilevel"/>
    <w:tmpl w:val="51A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8"/>
  </w:num>
  <w:num w:numId="5">
    <w:abstractNumId w:val="17"/>
  </w:num>
  <w:num w:numId="6">
    <w:abstractNumId w:val="1"/>
  </w:num>
  <w:num w:numId="7">
    <w:abstractNumId w:val="9"/>
  </w:num>
  <w:num w:numId="8">
    <w:abstractNumId w:val="21"/>
  </w:num>
  <w:num w:numId="9">
    <w:abstractNumId w:val="0"/>
  </w:num>
  <w:num w:numId="10">
    <w:abstractNumId w:val="13"/>
  </w:num>
  <w:num w:numId="11">
    <w:abstractNumId w:val="5"/>
  </w:num>
  <w:num w:numId="12">
    <w:abstractNumId w:val="26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11"/>
  </w:num>
  <w:num w:numId="18">
    <w:abstractNumId w:val="29"/>
  </w:num>
  <w:num w:numId="19">
    <w:abstractNumId w:val="16"/>
  </w:num>
  <w:num w:numId="20">
    <w:abstractNumId w:val="20"/>
  </w:num>
  <w:num w:numId="21">
    <w:abstractNumId w:val="24"/>
  </w:num>
  <w:num w:numId="22">
    <w:abstractNumId w:val="15"/>
  </w:num>
  <w:num w:numId="23">
    <w:abstractNumId w:val="3"/>
  </w:num>
  <w:num w:numId="24">
    <w:abstractNumId w:val="19"/>
  </w:num>
  <w:num w:numId="25">
    <w:abstractNumId w:val="7"/>
  </w:num>
  <w:num w:numId="26">
    <w:abstractNumId w:val="2"/>
  </w:num>
  <w:num w:numId="27">
    <w:abstractNumId w:val="27"/>
  </w:num>
  <w:num w:numId="28">
    <w:abstractNumId w:val="10"/>
  </w:num>
  <w:num w:numId="29">
    <w:abstractNumId w:val="2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81"/>
    <w:rsid w:val="000102F2"/>
    <w:rsid w:val="00023DBC"/>
    <w:rsid w:val="00037DCD"/>
    <w:rsid w:val="0006143C"/>
    <w:rsid w:val="00090B82"/>
    <w:rsid w:val="000C09F1"/>
    <w:rsid w:val="00101F08"/>
    <w:rsid w:val="00102B11"/>
    <w:rsid w:val="00121E1B"/>
    <w:rsid w:val="0013266B"/>
    <w:rsid w:val="00143CB5"/>
    <w:rsid w:val="00144DF3"/>
    <w:rsid w:val="00154EE4"/>
    <w:rsid w:val="0016072C"/>
    <w:rsid w:val="00160B81"/>
    <w:rsid w:val="00165321"/>
    <w:rsid w:val="00180D75"/>
    <w:rsid w:val="00190A82"/>
    <w:rsid w:val="00192838"/>
    <w:rsid w:val="001C0880"/>
    <w:rsid w:val="001C18ED"/>
    <w:rsid w:val="001D6F1D"/>
    <w:rsid w:val="001E3606"/>
    <w:rsid w:val="001F7792"/>
    <w:rsid w:val="00213FE0"/>
    <w:rsid w:val="00223E23"/>
    <w:rsid w:val="00223F00"/>
    <w:rsid w:val="00241365"/>
    <w:rsid w:val="00246912"/>
    <w:rsid w:val="002643E1"/>
    <w:rsid w:val="00292F22"/>
    <w:rsid w:val="002B440A"/>
    <w:rsid w:val="002B67B1"/>
    <w:rsid w:val="002D6777"/>
    <w:rsid w:val="002F5744"/>
    <w:rsid w:val="00310614"/>
    <w:rsid w:val="00334377"/>
    <w:rsid w:val="00355CBE"/>
    <w:rsid w:val="003721B6"/>
    <w:rsid w:val="003A0F3C"/>
    <w:rsid w:val="003A32EE"/>
    <w:rsid w:val="003D2752"/>
    <w:rsid w:val="003D663A"/>
    <w:rsid w:val="003E4ED5"/>
    <w:rsid w:val="003F2EE1"/>
    <w:rsid w:val="0040529B"/>
    <w:rsid w:val="004211D2"/>
    <w:rsid w:val="004307C4"/>
    <w:rsid w:val="00455066"/>
    <w:rsid w:val="00463BA5"/>
    <w:rsid w:val="00464F87"/>
    <w:rsid w:val="0047247B"/>
    <w:rsid w:val="00481394"/>
    <w:rsid w:val="004824F2"/>
    <w:rsid w:val="004847E8"/>
    <w:rsid w:val="004867AC"/>
    <w:rsid w:val="004B2AB9"/>
    <w:rsid w:val="004C25DF"/>
    <w:rsid w:val="004E7887"/>
    <w:rsid w:val="004F39E8"/>
    <w:rsid w:val="004F63CE"/>
    <w:rsid w:val="00504E6D"/>
    <w:rsid w:val="0053166C"/>
    <w:rsid w:val="00531A6B"/>
    <w:rsid w:val="00554281"/>
    <w:rsid w:val="00561A2F"/>
    <w:rsid w:val="00561BE0"/>
    <w:rsid w:val="00586F4F"/>
    <w:rsid w:val="00591178"/>
    <w:rsid w:val="0059126D"/>
    <w:rsid w:val="00591C5C"/>
    <w:rsid w:val="0059216F"/>
    <w:rsid w:val="00592BEC"/>
    <w:rsid w:val="005D1C2E"/>
    <w:rsid w:val="005D2536"/>
    <w:rsid w:val="005D480A"/>
    <w:rsid w:val="005D6972"/>
    <w:rsid w:val="005D6F04"/>
    <w:rsid w:val="005E1DE9"/>
    <w:rsid w:val="005E4D9C"/>
    <w:rsid w:val="005E54D8"/>
    <w:rsid w:val="00604219"/>
    <w:rsid w:val="00605211"/>
    <w:rsid w:val="00610158"/>
    <w:rsid w:val="0061590C"/>
    <w:rsid w:val="00632D57"/>
    <w:rsid w:val="00660AD2"/>
    <w:rsid w:val="0067334B"/>
    <w:rsid w:val="00681CAE"/>
    <w:rsid w:val="006B5E1D"/>
    <w:rsid w:val="006C0146"/>
    <w:rsid w:val="006E6BC2"/>
    <w:rsid w:val="006E71D0"/>
    <w:rsid w:val="007131B8"/>
    <w:rsid w:val="0072615C"/>
    <w:rsid w:val="007360E5"/>
    <w:rsid w:val="00737A26"/>
    <w:rsid w:val="00744002"/>
    <w:rsid w:val="0074637B"/>
    <w:rsid w:val="00746A38"/>
    <w:rsid w:val="00747407"/>
    <w:rsid w:val="00776CA5"/>
    <w:rsid w:val="007C0CBF"/>
    <w:rsid w:val="007E2104"/>
    <w:rsid w:val="0080079D"/>
    <w:rsid w:val="0081224C"/>
    <w:rsid w:val="00855FC4"/>
    <w:rsid w:val="008710AB"/>
    <w:rsid w:val="00884567"/>
    <w:rsid w:val="00885048"/>
    <w:rsid w:val="008B0DB5"/>
    <w:rsid w:val="008B3480"/>
    <w:rsid w:val="008C6E2D"/>
    <w:rsid w:val="008D5667"/>
    <w:rsid w:val="008E1E93"/>
    <w:rsid w:val="00924E26"/>
    <w:rsid w:val="00946B57"/>
    <w:rsid w:val="00946B6C"/>
    <w:rsid w:val="00960959"/>
    <w:rsid w:val="00962EE7"/>
    <w:rsid w:val="00965CCA"/>
    <w:rsid w:val="00967E49"/>
    <w:rsid w:val="0098564B"/>
    <w:rsid w:val="009A24E5"/>
    <w:rsid w:val="009B44A0"/>
    <w:rsid w:val="009D0893"/>
    <w:rsid w:val="009D170C"/>
    <w:rsid w:val="00A03178"/>
    <w:rsid w:val="00A07CFF"/>
    <w:rsid w:val="00A1224F"/>
    <w:rsid w:val="00A24A4B"/>
    <w:rsid w:val="00A56A30"/>
    <w:rsid w:val="00A679D6"/>
    <w:rsid w:val="00A73A41"/>
    <w:rsid w:val="00A73DE7"/>
    <w:rsid w:val="00A83779"/>
    <w:rsid w:val="00A87137"/>
    <w:rsid w:val="00AB4BA6"/>
    <w:rsid w:val="00AD0C25"/>
    <w:rsid w:val="00AF08C7"/>
    <w:rsid w:val="00AF6E01"/>
    <w:rsid w:val="00AF7E7C"/>
    <w:rsid w:val="00B03C42"/>
    <w:rsid w:val="00B057D3"/>
    <w:rsid w:val="00B0690E"/>
    <w:rsid w:val="00B206B2"/>
    <w:rsid w:val="00B22B0C"/>
    <w:rsid w:val="00B24DDB"/>
    <w:rsid w:val="00B32124"/>
    <w:rsid w:val="00B4743F"/>
    <w:rsid w:val="00B528AB"/>
    <w:rsid w:val="00B62087"/>
    <w:rsid w:val="00BA01DB"/>
    <w:rsid w:val="00BC6C4A"/>
    <w:rsid w:val="00BD6B57"/>
    <w:rsid w:val="00BE22E5"/>
    <w:rsid w:val="00BF4E47"/>
    <w:rsid w:val="00C03C28"/>
    <w:rsid w:val="00C152B8"/>
    <w:rsid w:val="00C21D2A"/>
    <w:rsid w:val="00C34DE7"/>
    <w:rsid w:val="00C41CE1"/>
    <w:rsid w:val="00C425A0"/>
    <w:rsid w:val="00C47E89"/>
    <w:rsid w:val="00C72C3D"/>
    <w:rsid w:val="00C768FC"/>
    <w:rsid w:val="00C80CB0"/>
    <w:rsid w:val="00C81F20"/>
    <w:rsid w:val="00C92601"/>
    <w:rsid w:val="00C96D60"/>
    <w:rsid w:val="00CA3519"/>
    <w:rsid w:val="00CB1351"/>
    <w:rsid w:val="00D05457"/>
    <w:rsid w:val="00D232D5"/>
    <w:rsid w:val="00D54AAB"/>
    <w:rsid w:val="00D724A1"/>
    <w:rsid w:val="00D95374"/>
    <w:rsid w:val="00DC71CE"/>
    <w:rsid w:val="00DD1F70"/>
    <w:rsid w:val="00DE313D"/>
    <w:rsid w:val="00DE54D3"/>
    <w:rsid w:val="00E22B8C"/>
    <w:rsid w:val="00E52610"/>
    <w:rsid w:val="00E57289"/>
    <w:rsid w:val="00E70E2E"/>
    <w:rsid w:val="00E836CF"/>
    <w:rsid w:val="00EA284F"/>
    <w:rsid w:val="00EA3185"/>
    <w:rsid w:val="00EA71E1"/>
    <w:rsid w:val="00EB462D"/>
    <w:rsid w:val="00ED1E9E"/>
    <w:rsid w:val="00ED639A"/>
    <w:rsid w:val="00F017F7"/>
    <w:rsid w:val="00F118F2"/>
    <w:rsid w:val="00F16018"/>
    <w:rsid w:val="00F166ED"/>
    <w:rsid w:val="00F16AAC"/>
    <w:rsid w:val="00F20AD1"/>
    <w:rsid w:val="00F26862"/>
    <w:rsid w:val="00F36C18"/>
    <w:rsid w:val="00F5312E"/>
    <w:rsid w:val="00F57E5E"/>
    <w:rsid w:val="00F6145C"/>
    <w:rsid w:val="00F65B85"/>
    <w:rsid w:val="00F667C1"/>
    <w:rsid w:val="00F863A0"/>
    <w:rsid w:val="00FA2D0D"/>
    <w:rsid w:val="00FA4DA4"/>
    <w:rsid w:val="00FC160A"/>
    <w:rsid w:val="00FC6E13"/>
    <w:rsid w:val="00FD0E34"/>
    <w:rsid w:val="00FD3874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КККХиС</cp:lastModifiedBy>
  <cp:revision>203</cp:revision>
  <cp:lastPrinted>2016-10-30T14:30:00Z</cp:lastPrinted>
  <dcterms:created xsi:type="dcterms:W3CDTF">2015-11-18T12:53:00Z</dcterms:created>
  <dcterms:modified xsi:type="dcterms:W3CDTF">2016-11-23T03:45:00Z</dcterms:modified>
</cp:coreProperties>
</file>